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62C" w:rsidRDefault="00D8662C" w:rsidP="00D8662C">
      <w:pPr>
        <w:rPr>
          <w:lang w:val="sr-Cyrl-CS"/>
        </w:rPr>
      </w:pPr>
    </w:p>
    <w:p w:rsidR="00D8662C" w:rsidRPr="00A84331" w:rsidRDefault="00D8662C" w:rsidP="00D8662C"/>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7"/>
        <w:gridCol w:w="7291"/>
      </w:tblGrid>
      <w:tr w:rsidR="00D8662C" w:rsidRPr="005D1905" w:rsidTr="00792963">
        <w:trPr>
          <w:trHeight w:val="1956"/>
        </w:trPr>
        <w:tc>
          <w:tcPr>
            <w:tcW w:w="2417" w:type="dxa"/>
            <w:tcBorders>
              <w:top w:val="single" w:sz="4" w:space="0" w:color="auto"/>
              <w:left w:val="single" w:sz="4" w:space="0" w:color="auto"/>
              <w:bottom w:val="single" w:sz="4" w:space="0" w:color="auto"/>
              <w:right w:val="single" w:sz="4" w:space="0" w:color="auto"/>
            </w:tcBorders>
            <w:shd w:val="clear" w:color="auto" w:fill="auto"/>
          </w:tcPr>
          <w:p w:rsidR="00D8662C" w:rsidRPr="005D1905" w:rsidRDefault="00D8662C" w:rsidP="00792963">
            <w:r w:rsidRPr="005D1905">
              <w:rPr>
                <w:noProof/>
                <w:lang w:val="en-US" w:eastAsia="en-US"/>
              </w:rPr>
              <w:drawing>
                <wp:inline distT="0" distB="0" distL="0" distR="0">
                  <wp:extent cx="1295400" cy="129021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95400" cy="1290219"/>
                          </a:xfrm>
                          <a:prstGeom prst="rect">
                            <a:avLst/>
                          </a:prstGeom>
                          <a:noFill/>
                          <a:ln w="9525">
                            <a:noFill/>
                            <a:miter lim="800000"/>
                            <a:headEnd/>
                            <a:tailEnd/>
                          </a:ln>
                        </pic:spPr>
                      </pic:pic>
                    </a:graphicData>
                  </a:graphic>
                </wp:inline>
              </w:drawing>
            </w:r>
          </w:p>
        </w:tc>
        <w:tc>
          <w:tcPr>
            <w:tcW w:w="7291" w:type="dxa"/>
            <w:tcBorders>
              <w:top w:val="single" w:sz="4" w:space="0" w:color="auto"/>
              <w:left w:val="single" w:sz="4" w:space="0" w:color="auto"/>
              <w:bottom w:val="single" w:sz="4" w:space="0" w:color="auto"/>
              <w:right w:val="single" w:sz="4" w:space="0" w:color="auto"/>
            </w:tcBorders>
            <w:shd w:val="clear" w:color="auto" w:fill="auto"/>
            <w:vAlign w:val="center"/>
          </w:tcPr>
          <w:p w:rsidR="00D8662C" w:rsidRPr="005D1905" w:rsidRDefault="00D8662C" w:rsidP="00792963">
            <w:pPr>
              <w:jc w:val="center"/>
              <w:rPr>
                <w:b/>
              </w:rPr>
            </w:pPr>
            <w:r w:rsidRPr="005D1905">
              <w:rPr>
                <w:b/>
              </w:rPr>
              <w:t>ЗАВОД ЗА ХИТНУ МЕДИЦИНСКУ ПОМОЋ НОВИ САД</w:t>
            </w:r>
          </w:p>
          <w:p w:rsidR="00D8662C" w:rsidRPr="005D1905" w:rsidRDefault="00D8662C" w:rsidP="00792963">
            <w:pPr>
              <w:jc w:val="center"/>
            </w:pPr>
            <w:r w:rsidRPr="005D1905">
              <w:t>Вршачка 28, Нови Сад</w:t>
            </w:r>
          </w:p>
          <w:p w:rsidR="00D8662C" w:rsidRPr="005D1905" w:rsidRDefault="00D8662C" w:rsidP="00792963">
            <w:pPr>
              <w:jc w:val="center"/>
            </w:pPr>
            <w:r w:rsidRPr="005D1905">
              <w:t xml:space="preserve">    Телефон/факс + 381 21 64 00 125   </w:t>
            </w:r>
          </w:p>
          <w:p w:rsidR="00D8662C" w:rsidRPr="005D1905" w:rsidRDefault="00D8662C" w:rsidP="00792963">
            <w:r w:rsidRPr="005D1905">
              <w:t xml:space="preserve">                                       e mail: zzhmpns@sbb.rs</w:t>
            </w:r>
          </w:p>
        </w:tc>
      </w:tr>
    </w:tbl>
    <w:p w:rsidR="00822938" w:rsidRPr="00381FE9" w:rsidRDefault="00822938" w:rsidP="00822938">
      <w:pPr>
        <w:rPr>
          <w:lang w:val="sr-Cyrl-CS"/>
        </w:rPr>
      </w:pPr>
      <w:r>
        <w:rPr>
          <w:lang w:val="sr-Cyrl-CS"/>
        </w:rPr>
        <w:t xml:space="preserve">Број: </w:t>
      </w:r>
      <w:r w:rsidR="00BA36A6">
        <w:rPr>
          <w:lang w:val="sr-Cyrl-CS"/>
        </w:rPr>
        <w:t>1</w:t>
      </w:r>
      <w:r w:rsidRPr="00381FE9">
        <w:rPr>
          <w:lang w:val="sr-Cyrl-CS"/>
        </w:rPr>
        <w:t xml:space="preserve"> Ј</w:t>
      </w:r>
      <w:r w:rsidRPr="00381FE9">
        <w:t>Н</w:t>
      </w:r>
      <w:r w:rsidRPr="00381FE9">
        <w:rPr>
          <w:lang w:val="sr-Cyrl-CS"/>
        </w:rPr>
        <w:t>-092017</w:t>
      </w:r>
    </w:p>
    <w:p w:rsidR="00822938" w:rsidRPr="00381FE9" w:rsidRDefault="00822938" w:rsidP="00822938">
      <w:pPr>
        <w:rPr>
          <w:lang w:val="sr-Cyrl-CS"/>
        </w:rPr>
      </w:pPr>
      <w:r w:rsidRPr="00381FE9">
        <w:rPr>
          <w:lang w:val="sr-Cyrl-CS"/>
        </w:rPr>
        <w:t xml:space="preserve">Датум: </w:t>
      </w:r>
      <w:r w:rsidR="00BA36A6">
        <w:rPr>
          <w:lang w:val="sr-Cyrl-CS"/>
        </w:rPr>
        <w:t>30</w:t>
      </w:r>
      <w:r w:rsidRPr="00381FE9">
        <w:rPr>
          <w:lang w:val="sr-Cyrl-CS"/>
        </w:rPr>
        <w:t>.10.2017.г.</w:t>
      </w:r>
    </w:p>
    <w:p w:rsidR="00822938" w:rsidRPr="00381FE9" w:rsidRDefault="00822938" w:rsidP="00822938">
      <w:pPr>
        <w:rPr>
          <w:lang w:val="en-US"/>
        </w:rPr>
      </w:pPr>
    </w:p>
    <w:p w:rsidR="00822938" w:rsidRPr="00596118" w:rsidRDefault="00822938" w:rsidP="00596118">
      <w:pPr>
        <w:pStyle w:val="Standard"/>
        <w:tabs>
          <w:tab w:val="left" w:pos="0"/>
        </w:tabs>
        <w:rPr>
          <w:rFonts w:ascii="Times New Roman" w:hAnsi="Times New Roman" w:cs="Times New Roman"/>
          <w:color w:val="auto"/>
        </w:rPr>
      </w:pPr>
      <w:proofErr w:type="spellStart"/>
      <w:r w:rsidRPr="00596118">
        <w:rPr>
          <w:rFonts w:ascii="Times New Roman" w:hAnsi="Times New Roman" w:cs="Times New Roman"/>
          <w:bCs/>
        </w:rPr>
        <w:t>Завод</w:t>
      </w:r>
      <w:proofErr w:type="spellEnd"/>
      <w:r w:rsidRPr="00596118">
        <w:rPr>
          <w:rFonts w:ascii="Times New Roman" w:hAnsi="Times New Roman" w:cs="Times New Roman"/>
          <w:bCs/>
        </w:rPr>
        <w:t xml:space="preserve"> </w:t>
      </w:r>
      <w:proofErr w:type="spellStart"/>
      <w:r w:rsidRPr="00596118">
        <w:rPr>
          <w:rFonts w:ascii="Times New Roman" w:hAnsi="Times New Roman" w:cs="Times New Roman"/>
          <w:bCs/>
        </w:rPr>
        <w:t>за</w:t>
      </w:r>
      <w:proofErr w:type="spellEnd"/>
      <w:r w:rsidRPr="00596118">
        <w:rPr>
          <w:rFonts w:ascii="Times New Roman" w:hAnsi="Times New Roman" w:cs="Times New Roman"/>
          <w:bCs/>
        </w:rPr>
        <w:t xml:space="preserve"> </w:t>
      </w:r>
      <w:proofErr w:type="spellStart"/>
      <w:r w:rsidRPr="00596118">
        <w:rPr>
          <w:rFonts w:ascii="Times New Roman" w:hAnsi="Times New Roman" w:cs="Times New Roman"/>
          <w:bCs/>
        </w:rPr>
        <w:t>хитну</w:t>
      </w:r>
      <w:proofErr w:type="spellEnd"/>
      <w:r w:rsidRPr="00596118">
        <w:rPr>
          <w:rFonts w:ascii="Times New Roman" w:hAnsi="Times New Roman" w:cs="Times New Roman"/>
          <w:bCs/>
        </w:rPr>
        <w:t xml:space="preserve"> </w:t>
      </w:r>
      <w:proofErr w:type="spellStart"/>
      <w:r w:rsidRPr="00596118">
        <w:rPr>
          <w:rFonts w:ascii="Times New Roman" w:hAnsi="Times New Roman" w:cs="Times New Roman"/>
          <w:bCs/>
        </w:rPr>
        <w:t>медицинску</w:t>
      </w:r>
      <w:proofErr w:type="spellEnd"/>
      <w:r w:rsidRPr="00596118">
        <w:rPr>
          <w:rFonts w:ascii="Times New Roman" w:hAnsi="Times New Roman" w:cs="Times New Roman"/>
          <w:bCs/>
        </w:rPr>
        <w:t xml:space="preserve"> </w:t>
      </w:r>
      <w:proofErr w:type="spellStart"/>
      <w:r w:rsidRPr="00596118">
        <w:rPr>
          <w:rFonts w:ascii="Times New Roman" w:hAnsi="Times New Roman" w:cs="Times New Roman"/>
          <w:bCs/>
        </w:rPr>
        <w:t>помоћ</w:t>
      </w:r>
      <w:proofErr w:type="spellEnd"/>
      <w:r w:rsidRPr="00596118">
        <w:rPr>
          <w:rFonts w:ascii="Times New Roman" w:hAnsi="Times New Roman" w:cs="Times New Roman"/>
          <w:bCs/>
        </w:rPr>
        <w:t xml:space="preserve">, </w:t>
      </w:r>
      <w:proofErr w:type="spellStart"/>
      <w:r w:rsidRPr="00596118">
        <w:rPr>
          <w:rFonts w:ascii="Times New Roman" w:hAnsi="Times New Roman" w:cs="Times New Roman"/>
          <w:bCs/>
        </w:rPr>
        <w:t>Нови</w:t>
      </w:r>
      <w:proofErr w:type="spellEnd"/>
      <w:r w:rsidRPr="00596118">
        <w:rPr>
          <w:rFonts w:ascii="Times New Roman" w:hAnsi="Times New Roman" w:cs="Times New Roman"/>
          <w:bCs/>
        </w:rPr>
        <w:t xml:space="preserve"> </w:t>
      </w:r>
      <w:proofErr w:type="spellStart"/>
      <w:r w:rsidRPr="00596118">
        <w:rPr>
          <w:rFonts w:ascii="Times New Roman" w:hAnsi="Times New Roman" w:cs="Times New Roman"/>
          <w:bCs/>
        </w:rPr>
        <w:t>Сад</w:t>
      </w:r>
      <w:proofErr w:type="spellEnd"/>
      <w:r w:rsidRPr="00596118">
        <w:rPr>
          <w:rFonts w:ascii="Times New Roman" w:hAnsi="Times New Roman" w:cs="Times New Roman"/>
          <w:bCs/>
        </w:rPr>
        <w:t xml:space="preserve">, </w:t>
      </w:r>
      <w:proofErr w:type="spellStart"/>
      <w:r w:rsidRPr="00596118">
        <w:rPr>
          <w:rFonts w:ascii="Times New Roman" w:hAnsi="Times New Roman" w:cs="Times New Roman"/>
          <w:bCs/>
        </w:rPr>
        <w:t>као</w:t>
      </w:r>
      <w:proofErr w:type="spellEnd"/>
      <w:r w:rsidRPr="00596118">
        <w:rPr>
          <w:rFonts w:ascii="Times New Roman" w:hAnsi="Times New Roman" w:cs="Times New Roman"/>
          <w:bCs/>
        </w:rPr>
        <w:t xml:space="preserve"> </w:t>
      </w:r>
      <w:proofErr w:type="spellStart"/>
      <w:r w:rsidRPr="00596118">
        <w:rPr>
          <w:rFonts w:ascii="Times New Roman" w:hAnsi="Times New Roman" w:cs="Times New Roman"/>
          <w:bCs/>
        </w:rPr>
        <w:t>Наручилац</w:t>
      </w:r>
      <w:proofErr w:type="spellEnd"/>
      <w:r w:rsidRPr="00596118">
        <w:rPr>
          <w:rFonts w:ascii="Times New Roman" w:hAnsi="Times New Roman" w:cs="Times New Roman"/>
          <w:bCs/>
        </w:rPr>
        <w:t>,</w:t>
      </w:r>
      <w:r w:rsidRPr="00596118">
        <w:rPr>
          <w:rFonts w:ascii="Times New Roman" w:hAnsi="Times New Roman" w:cs="Times New Roman"/>
        </w:rPr>
        <w:t xml:space="preserve"> </w:t>
      </w:r>
      <w:proofErr w:type="spellStart"/>
      <w:r w:rsidRPr="00596118">
        <w:rPr>
          <w:rFonts w:ascii="Times New Roman" w:hAnsi="Times New Roman" w:cs="Times New Roman"/>
        </w:rPr>
        <w:t>спроводи</w:t>
      </w:r>
      <w:proofErr w:type="spellEnd"/>
      <w:r w:rsidRPr="00596118">
        <w:rPr>
          <w:rFonts w:ascii="Times New Roman" w:hAnsi="Times New Roman" w:cs="Times New Roman"/>
        </w:rPr>
        <w:t xml:space="preserve"> </w:t>
      </w:r>
      <w:proofErr w:type="spellStart"/>
      <w:r w:rsidRPr="00596118">
        <w:rPr>
          <w:rFonts w:ascii="Times New Roman" w:hAnsi="Times New Roman" w:cs="Times New Roman"/>
        </w:rPr>
        <w:t>отворени</w:t>
      </w:r>
      <w:proofErr w:type="spellEnd"/>
      <w:r w:rsidRPr="00596118">
        <w:rPr>
          <w:rFonts w:ascii="Times New Roman" w:hAnsi="Times New Roman" w:cs="Times New Roman"/>
        </w:rPr>
        <w:t xml:space="preserve"> </w:t>
      </w:r>
      <w:proofErr w:type="spellStart"/>
      <w:r w:rsidRPr="00596118">
        <w:rPr>
          <w:rFonts w:ascii="Times New Roman" w:hAnsi="Times New Roman" w:cs="Times New Roman"/>
        </w:rPr>
        <w:t>поступак</w:t>
      </w:r>
      <w:proofErr w:type="spellEnd"/>
      <w:r w:rsidRPr="00596118">
        <w:rPr>
          <w:rFonts w:ascii="Times New Roman" w:hAnsi="Times New Roman" w:cs="Times New Roman"/>
          <w:lang w:val="sr-Latn-CS"/>
        </w:rPr>
        <w:t xml:space="preserve"> </w:t>
      </w:r>
      <w:proofErr w:type="spellStart"/>
      <w:r w:rsidRPr="00596118">
        <w:rPr>
          <w:rFonts w:ascii="Times New Roman" w:hAnsi="Times New Roman" w:cs="Times New Roman"/>
        </w:rPr>
        <w:t>поступак</w:t>
      </w:r>
      <w:proofErr w:type="spellEnd"/>
      <w:r w:rsidRPr="00596118">
        <w:rPr>
          <w:rFonts w:ascii="Times New Roman" w:hAnsi="Times New Roman" w:cs="Times New Roman"/>
        </w:rPr>
        <w:t xml:space="preserve"> </w:t>
      </w:r>
      <w:proofErr w:type="spellStart"/>
      <w:r w:rsidRPr="00596118">
        <w:rPr>
          <w:rFonts w:ascii="Times New Roman" w:hAnsi="Times New Roman" w:cs="Times New Roman"/>
        </w:rPr>
        <w:t>јавне</w:t>
      </w:r>
      <w:proofErr w:type="spellEnd"/>
      <w:r w:rsidRPr="00596118">
        <w:rPr>
          <w:rFonts w:ascii="Times New Roman" w:hAnsi="Times New Roman" w:cs="Times New Roman"/>
        </w:rPr>
        <w:t xml:space="preserve"> </w:t>
      </w:r>
      <w:proofErr w:type="spellStart"/>
      <w:r w:rsidRPr="00596118">
        <w:rPr>
          <w:rFonts w:ascii="Times New Roman" w:hAnsi="Times New Roman" w:cs="Times New Roman"/>
        </w:rPr>
        <w:t>набавке</w:t>
      </w:r>
      <w:proofErr w:type="spellEnd"/>
      <w:r w:rsidRPr="00596118">
        <w:rPr>
          <w:rFonts w:ascii="Times New Roman" w:hAnsi="Times New Roman" w:cs="Times New Roman"/>
          <w:lang w:val="sr-Cyrl-CS"/>
        </w:rPr>
        <w:t>, н</w:t>
      </w:r>
      <w:proofErr w:type="spellStart"/>
      <w:r w:rsidRPr="00596118">
        <w:rPr>
          <w:rFonts w:ascii="Times New Roman" w:hAnsi="Times New Roman" w:cs="Times New Roman"/>
        </w:rPr>
        <w:t>абавка</w:t>
      </w:r>
      <w:proofErr w:type="spellEnd"/>
      <w:r w:rsidRPr="00596118">
        <w:rPr>
          <w:rFonts w:ascii="Times New Roman" w:hAnsi="Times New Roman" w:cs="Times New Roman"/>
          <w:lang w:val="sr-Cyrl-CS"/>
        </w:rPr>
        <w:t xml:space="preserve"> </w:t>
      </w:r>
      <w:proofErr w:type="spellStart"/>
      <w:r w:rsidRPr="00596118">
        <w:rPr>
          <w:rFonts w:ascii="Times New Roman" w:hAnsi="Times New Roman" w:cs="Times New Roman"/>
          <w:bCs/>
        </w:rPr>
        <w:t>добара</w:t>
      </w:r>
      <w:proofErr w:type="spellEnd"/>
      <w:r w:rsidRPr="00596118">
        <w:rPr>
          <w:rFonts w:ascii="Times New Roman" w:hAnsi="Times New Roman" w:cs="Times New Roman"/>
          <w:b/>
          <w:bCs/>
          <w:lang w:val="sr-Cyrl-CS"/>
        </w:rPr>
        <w:t xml:space="preserve"> </w:t>
      </w:r>
      <w:r w:rsidRPr="00596118">
        <w:rPr>
          <w:rFonts w:ascii="Times New Roman" w:hAnsi="Times New Roman" w:cs="Times New Roman"/>
          <w:b/>
          <w:bCs/>
        </w:rPr>
        <w:t xml:space="preserve">– </w:t>
      </w:r>
      <w:r w:rsidRPr="00596118">
        <w:rPr>
          <w:rFonts w:ascii="Times New Roman" w:hAnsi="Times New Roman" w:cs="Times New Roman"/>
          <w:b/>
          <w:bCs/>
          <w:color w:val="auto"/>
        </w:rPr>
        <w:t>РАЧУНАРСКО ТЕХНИЧКА ОПРЕМА</w:t>
      </w:r>
      <w:r w:rsidRPr="00596118">
        <w:rPr>
          <w:rFonts w:ascii="Times New Roman" w:hAnsi="Times New Roman" w:cs="Times New Roman"/>
          <w:lang w:val="sr-Latn-CS"/>
        </w:rPr>
        <w:t xml:space="preserve">, број јавне набавке </w:t>
      </w:r>
      <w:r w:rsidRPr="00596118">
        <w:rPr>
          <w:rFonts w:ascii="Times New Roman" w:hAnsi="Times New Roman" w:cs="Times New Roman"/>
        </w:rPr>
        <w:t>12/2017,</w:t>
      </w:r>
      <w:r w:rsidRPr="00596118">
        <w:rPr>
          <w:rFonts w:ascii="Times New Roman" w:hAnsi="Times New Roman" w:cs="Times New Roman"/>
          <w:lang w:val="sr-Latn-CS"/>
        </w:rPr>
        <w:t xml:space="preserve"> а за коју </w:t>
      </w:r>
      <w:proofErr w:type="spellStart"/>
      <w:r w:rsidRPr="00596118">
        <w:rPr>
          <w:rFonts w:ascii="Times New Roman" w:hAnsi="Times New Roman" w:cs="Times New Roman"/>
        </w:rPr>
        <w:t>су</w:t>
      </w:r>
      <w:proofErr w:type="spellEnd"/>
      <w:r w:rsidRPr="00596118">
        <w:rPr>
          <w:rFonts w:ascii="Times New Roman" w:hAnsi="Times New Roman" w:cs="Times New Roman"/>
          <w:lang w:val="sr-Latn-CS"/>
        </w:rPr>
        <w:t xml:space="preserve"> Позив за подношење понуда</w:t>
      </w:r>
      <w:r w:rsidRPr="00596118">
        <w:rPr>
          <w:rFonts w:ascii="Times New Roman" w:hAnsi="Times New Roman" w:cs="Times New Roman"/>
        </w:rPr>
        <w:t xml:space="preserve"> и </w:t>
      </w:r>
      <w:proofErr w:type="spellStart"/>
      <w:r w:rsidRPr="00596118">
        <w:rPr>
          <w:rFonts w:ascii="Times New Roman" w:hAnsi="Times New Roman" w:cs="Times New Roman"/>
        </w:rPr>
        <w:t>Kонкурсна</w:t>
      </w:r>
      <w:proofErr w:type="spellEnd"/>
      <w:r w:rsidRPr="00596118">
        <w:rPr>
          <w:rFonts w:ascii="Times New Roman" w:hAnsi="Times New Roman" w:cs="Times New Roman"/>
        </w:rPr>
        <w:t xml:space="preserve"> </w:t>
      </w:r>
      <w:proofErr w:type="spellStart"/>
      <w:r w:rsidRPr="00596118">
        <w:rPr>
          <w:rFonts w:ascii="Times New Roman" w:hAnsi="Times New Roman" w:cs="Times New Roman"/>
        </w:rPr>
        <w:t>документација</w:t>
      </w:r>
      <w:proofErr w:type="spellEnd"/>
      <w:r w:rsidRPr="00596118">
        <w:rPr>
          <w:rFonts w:ascii="Times New Roman" w:hAnsi="Times New Roman" w:cs="Times New Roman"/>
          <w:lang w:val="sr-Latn-CS"/>
        </w:rPr>
        <w:t xml:space="preserve"> објављен</w:t>
      </w:r>
      <w:r w:rsidRPr="00596118">
        <w:rPr>
          <w:rFonts w:ascii="Times New Roman" w:hAnsi="Times New Roman" w:cs="Times New Roman"/>
        </w:rPr>
        <w:t>и</w:t>
      </w:r>
      <w:r w:rsidRPr="00596118">
        <w:rPr>
          <w:rFonts w:ascii="Times New Roman" w:hAnsi="Times New Roman" w:cs="Times New Roman"/>
          <w:lang w:val="sr-Latn-CS"/>
        </w:rPr>
        <w:t xml:space="preserve"> на Порталу јавних набавки</w:t>
      </w:r>
      <w:r w:rsidRPr="00596118">
        <w:rPr>
          <w:rFonts w:ascii="Times New Roman" w:hAnsi="Times New Roman" w:cs="Times New Roman"/>
        </w:rPr>
        <w:t xml:space="preserve">, </w:t>
      </w:r>
      <w:proofErr w:type="spellStart"/>
      <w:r w:rsidRPr="00596118">
        <w:rPr>
          <w:rFonts w:ascii="Times New Roman" w:hAnsi="Times New Roman" w:cs="Times New Roman"/>
        </w:rPr>
        <w:t>Интеренет</w:t>
      </w:r>
      <w:proofErr w:type="spellEnd"/>
      <w:r w:rsidRPr="00596118">
        <w:rPr>
          <w:rFonts w:ascii="Times New Roman" w:hAnsi="Times New Roman" w:cs="Times New Roman"/>
        </w:rPr>
        <w:t xml:space="preserve"> </w:t>
      </w:r>
      <w:proofErr w:type="spellStart"/>
      <w:r w:rsidRPr="00596118">
        <w:rPr>
          <w:rFonts w:ascii="Times New Roman" w:hAnsi="Times New Roman" w:cs="Times New Roman"/>
        </w:rPr>
        <w:t>страници</w:t>
      </w:r>
      <w:proofErr w:type="spellEnd"/>
      <w:r w:rsidRPr="00596118">
        <w:rPr>
          <w:rFonts w:ascii="Times New Roman" w:hAnsi="Times New Roman" w:cs="Times New Roman"/>
        </w:rPr>
        <w:t xml:space="preserve"> </w:t>
      </w:r>
      <w:proofErr w:type="spellStart"/>
      <w:r w:rsidRPr="00596118">
        <w:rPr>
          <w:rFonts w:ascii="Times New Roman" w:hAnsi="Times New Roman" w:cs="Times New Roman"/>
        </w:rPr>
        <w:t>Наручиоца</w:t>
      </w:r>
      <w:proofErr w:type="spellEnd"/>
      <w:r w:rsidRPr="00596118">
        <w:rPr>
          <w:rFonts w:ascii="Times New Roman" w:hAnsi="Times New Roman" w:cs="Times New Roman"/>
        </w:rPr>
        <w:t xml:space="preserve"> и </w:t>
      </w:r>
      <w:proofErr w:type="spellStart"/>
      <w:r w:rsidRPr="00596118">
        <w:rPr>
          <w:rFonts w:ascii="Times New Roman" w:hAnsi="Times New Roman" w:cs="Times New Roman"/>
        </w:rPr>
        <w:t>на</w:t>
      </w:r>
      <w:proofErr w:type="spellEnd"/>
      <w:r w:rsidRPr="00596118">
        <w:rPr>
          <w:rFonts w:ascii="Times New Roman" w:hAnsi="Times New Roman" w:cs="Times New Roman"/>
        </w:rPr>
        <w:t xml:space="preserve"> </w:t>
      </w:r>
      <w:proofErr w:type="spellStart"/>
      <w:r w:rsidRPr="00596118">
        <w:rPr>
          <w:rFonts w:ascii="Times New Roman" w:hAnsi="Times New Roman" w:cs="Times New Roman"/>
        </w:rPr>
        <w:t>Порталу</w:t>
      </w:r>
      <w:proofErr w:type="spellEnd"/>
      <w:r w:rsidRPr="00596118">
        <w:rPr>
          <w:rFonts w:ascii="Times New Roman" w:hAnsi="Times New Roman" w:cs="Times New Roman"/>
        </w:rPr>
        <w:t xml:space="preserve"> </w:t>
      </w:r>
      <w:proofErr w:type="spellStart"/>
      <w:r w:rsidRPr="00596118">
        <w:rPr>
          <w:rFonts w:ascii="Times New Roman" w:hAnsi="Times New Roman" w:cs="Times New Roman"/>
        </w:rPr>
        <w:t>службених</w:t>
      </w:r>
      <w:proofErr w:type="spellEnd"/>
      <w:r w:rsidRPr="00596118">
        <w:rPr>
          <w:rFonts w:ascii="Times New Roman" w:hAnsi="Times New Roman" w:cs="Times New Roman"/>
        </w:rPr>
        <w:t xml:space="preserve"> </w:t>
      </w:r>
      <w:proofErr w:type="spellStart"/>
      <w:r w:rsidRPr="00596118">
        <w:rPr>
          <w:rFonts w:ascii="Times New Roman" w:hAnsi="Times New Roman" w:cs="Times New Roman"/>
        </w:rPr>
        <w:t>гласила</w:t>
      </w:r>
      <w:proofErr w:type="spellEnd"/>
      <w:r w:rsidRPr="00596118">
        <w:rPr>
          <w:rFonts w:ascii="Times New Roman" w:hAnsi="Times New Roman" w:cs="Times New Roman"/>
        </w:rPr>
        <w:t xml:space="preserve"> РС и </w:t>
      </w:r>
      <w:proofErr w:type="spellStart"/>
      <w:r w:rsidRPr="00596118">
        <w:rPr>
          <w:rFonts w:ascii="Times New Roman" w:hAnsi="Times New Roman" w:cs="Times New Roman"/>
        </w:rPr>
        <w:t>база</w:t>
      </w:r>
      <w:proofErr w:type="spellEnd"/>
      <w:r w:rsidRPr="00596118">
        <w:rPr>
          <w:rFonts w:ascii="Times New Roman" w:hAnsi="Times New Roman" w:cs="Times New Roman"/>
        </w:rPr>
        <w:t xml:space="preserve"> </w:t>
      </w:r>
      <w:proofErr w:type="spellStart"/>
      <w:r w:rsidRPr="00596118">
        <w:rPr>
          <w:rFonts w:ascii="Times New Roman" w:hAnsi="Times New Roman" w:cs="Times New Roman"/>
        </w:rPr>
        <w:t>прописа</w:t>
      </w:r>
      <w:proofErr w:type="spellEnd"/>
      <w:r w:rsidRPr="00596118">
        <w:rPr>
          <w:rFonts w:ascii="Times New Roman" w:hAnsi="Times New Roman" w:cs="Times New Roman"/>
          <w:lang w:val="sr-Latn-CS"/>
        </w:rPr>
        <w:t xml:space="preserve"> дана </w:t>
      </w:r>
      <w:r w:rsidR="00540F4A" w:rsidRPr="00596118">
        <w:rPr>
          <w:rFonts w:ascii="Times New Roman" w:hAnsi="Times New Roman" w:cs="Times New Roman"/>
          <w:color w:val="auto"/>
        </w:rPr>
        <w:t>20.10.2017</w:t>
      </w:r>
      <w:r w:rsidRPr="00596118">
        <w:rPr>
          <w:rFonts w:ascii="Times New Roman" w:hAnsi="Times New Roman" w:cs="Times New Roman"/>
          <w:lang w:val="sr-Latn-CS"/>
        </w:rPr>
        <w:t>. године</w:t>
      </w:r>
      <w:r w:rsidRPr="00596118">
        <w:rPr>
          <w:rFonts w:ascii="Times New Roman" w:hAnsi="Times New Roman" w:cs="Times New Roman"/>
          <w:bCs/>
          <w:iCs/>
          <w:lang w:val="sr-Latn-CS"/>
        </w:rPr>
        <w:t>. З</w:t>
      </w:r>
      <w:r w:rsidRPr="00596118">
        <w:rPr>
          <w:rFonts w:ascii="Times New Roman" w:hAnsi="Times New Roman" w:cs="Times New Roman"/>
          <w:lang w:val="sr-Latn-CS"/>
        </w:rPr>
        <w:t>аинтересован</w:t>
      </w:r>
      <w:r w:rsidRPr="00596118">
        <w:rPr>
          <w:rFonts w:ascii="Times New Roman" w:hAnsi="Times New Roman" w:cs="Times New Roman"/>
        </w:rPr>
        <w:t>о</w:t>
      </w:r>
      <w:r w:rsidRPr="00596118">
        <w:rPr>
          <w:rFonts w:ascii="Times New Roman" w:hAnsi="Times New Roman" w:cs="Times New Roman"/>
          <w:lang w:val="sr-Latn-CS"/>
        </w:rPr>
        <w:t xml:space="preserve"> лиц</w:t>
      </w:r>
      <w:r w:rsidRPr="00596118">
        <w:rPr>
          <w:rFonts w:ascii="Times New Roman" w:hAnsi="Times New Roman" w:cs="Times New Roman"/>
        </w:rPr>
        <w:t xml:space="preserve">е </w:t>
      </w:r>
      <w:proofErr w:type="spellStart"/>
      <w:r w:rsidRPr="00596118">
        <w:rPr>
          <w:rFonts w:ascii="Times New Roman" w:hAnsi="Times New Roman" w:cs="Times New Roman"/>
        </w:rPr>
        <w:t>је</w:t>
      </w:r>
      <w:proofErr w:type="spellEnd"/>
      <w:r w:rsidRPr="00596118">
        <w:rPr>
          <w:rFonts w:ascii="Times New Roman" w:hAnsi="Times New Roman" w:cs="Times New Roman"/>
        </w:rPr>
        <w:t xml:space="preserve"> </w:t>
      </w:r>
      <w:proofErr w:type="spellStart"/>
      <w:r w:rsidRPr="00596118">
        <w:rPr>
          <w:rFonts w:ascii="Times New Roman" w:hAnsi="Times New Roman" w:cs="Times New Roman"/>
        </w:rPr>
        <w:t>дана</w:t>
      </w:r>
      <w:proofErr w:type="spellEnd"/>
      <w:r w:rsidRPr="00596118">
        <w:rPr>
          <w:rFonts w:ascii="Times New Roman" w:hAnsi="Times New Roman" w:cs="Times New Roman"/>
        </w:rPr>
        <w:t xml:space="preserve"> 26.10.2017. </w:t>
      </w:r>
      <w:proofErr w:type="spellStart"/>
      <w:proofErr w:type="gramStart"/>
      <w:r w:rsidRPr="00596118">
        <w:rPr>
          <w:rFonts w:ascii="Times New Roman" w:hAnsi="Times New Roman" w:cs="Times New Roman"/>
        </w:rPr>
        <w:t>године</w:t>
      </w:r>
      <w:proofErr w:type="spellEnd"/>
      <w:proofErr w:type="gramEnd"/>
      <w:r w:rsidRPr="00596118">
        <w:rPr>
          <w:rFonts w:ascii="Times New Roman" w:hAnsi="Times New Roman" w:cs="Times New Roman"/>
        </w:rPr>
        <w:t xml:space="preserve">, </w:t>
      </w:r>
      <w:proofErr w:type="spellStart"/>
      <w:r w:rsidRPr="00596118">
        <w:rPr>
          <w:rFonts w:ascii="Times New Roman" w:hAnsi="Times New Roman" w:cs="Times New Roman"/>
        </w:rPr>
        <w:t>доставило</w:t>
      </w:r>
      <w:proofErr w:type="spellEnd"/>
      <w:r w:rsidRPr="00596118">
        <w:rPr>
          <w:rFonts w:ascii="Times New Roman" w:hAnsi="Times New Roman" w:cs="Times New Roman"/>
        </w:rPr>
        <w:t xml:space="preserve"> </w:t>
      </w:r>
      <w:proofErr w:type="spellStart"/>
      <w:r w:rsidRPr="00596118">
        <w:rPr>
          <w:rFonts w:ascii="Times New Roman" w:hAnsi="Times New Roman" w:cs="Times New Roman"/>
        </w:rPr>
        <w:t>Наручиоцу</w:t>
      </w:r>
      <w:proofErr w:type="spellEnd"/>
      <w:r w:rsidRPr="00596118">
        <w:rPr>
          <w:rFonts w:ascii="Times New Roman" w:hAnsi="Times New Roman" w:cs="Times New Roman"/>
          <w:lang w:val="sr-Latn-CS"/>
        </w:rPr>
        <w:t xml:space="preserve"> путем</w:t>
      </w:r>
      <w:r w:rsidRPr="00596118">
        <w:rPr>
          <w:rFonts w:ascii="Times New Roman" w:hAnsi="Times New Roman" w:cs="Times New Roman"/>
        </w:rPr>
        <w:t xml:space="preserve"> </w:t>
      </w:r>
      <w:proofErr w:type="spellStart"/>
      <w:r w:rsidRPr="00596118">
        <w:rPr>
          <w:rFonts w:ascii="Times New Roman" w:hAnsi="Times New Roman" w:cs="Times New Roman"/>
        </w:rPr>
        <w:t>електронске</w:t>
      </w:r>
      <w:proofErr w:type="spellEnd"/>
      <w:r w:rsidRPr="00596118">
        <w:rPr>
          <w:rFonts w:ascii="Times New Roman" w:hAnsi="Times New Roman" w:cs="Times New Roman"/>
          <w:lang w:val="sr-Latn-CS"/>
        </w:rPr>
        <w:t xml:space="preserve"> поште </w:t>
      </w:r>
      <w:proofErr w:type="spellStart"/>
      <w:r w:rsidRPr="00596118">
        <w:rPr>
          <w:rFonts w:ascii="Times New Roman" w:hAnsi="Times New Roman" w:cs="Times New Roman"/>
        </w:rPr>
        <w:t>захтев</w:t>
      </w:r>
      <w:proofErr w:type="spellEnd"/>
      <w:r w:rsidRPr="00596118">
        <w:rPr>
          <w:rFonts w:ascii="Times New Roman" w:hAnsi="Times New Roman" w:cs="Times New Roman"/>
        </w:rPr>
        <w:t xml:space="preserve"> </w:t>
      </w:r>
      <w:proofErr w:type="spellStart"/>
      <w:r w:rsidRPr="00596118">
        <w:rPr>
          <w:rFonts w:ascii="Times New Roman" w:hAnsi="Times New Roman" w:cs="Times New Roman"/>
        </w:rPr>
        <w:t>за</w:t>
      </w:r>
      <w:proofErr w:type="spellEnd"/>
      <w:r w:rsidRPr="00596118">
        <w:rPr>
          <w:rFonts w:ascii="Times New Roman" w:hAnsi="Times New Roman" w:cs="Times New Roman"/>
        </w:rPr>
        <w:t xml:space="preserve"> </w:t>
      </w:r>
      <w:proofErr w:type="spellStart"/>
      <w:r w:rsidRPr="00596118">
        <w:rPr>
          <w:rFonts w:ascii="Times New Roman" w:hAnsi="Times New Roman" w:cs="Times New Roman"/>
        </w:rPr>
        <w:t>додатним</w:t>
      </w:r>
      <w:proofErr w:type="spellEnd"/>
      <w:r w:rsidRPr="00596118">
        <w:rPr>
          <w:rFonts w:ascii="Times New Roman" w:hAnsi="Times New Roman" w:cs="Times New Roman"/>
        </w:rPr>
        <w:t xml:space="preserve"> </w:t>
      </w:r>
      <w:proofErr w:type="spellStart"/>
      <w:r w:rsidRPr="00596118">
        <w:rPr>
          <w:rFonts w:ascii="Times New Roman" w:hAnsi="Times New Roman" w:cs="Times New Roman"/>
        </w:rPr>
        <w:t>појашњењима</w:t>
      </w:r>
      <w:proofErr w:type="spellEnd"/>
      <w:r w:rsidRPr="00596118">
        <w:rPr>
          <w:rFonts w:ascii="Times New Roman" w:hAnsi="Times New Roman" w:cs="Times New Roman"/>
        </w:rPr>
        <w:t xml:space="preserve"> у </w:t>
      </w:r>
      <w:proofErr w:type="spellStart"/>
      <w:r w:rsidRPr="00596118">
        <w:rPr>
          <w:rFonts w:ascii="Times New Roman" w:hAnsi="Times New Roman" w:cs="Times New Roman"/>
        </w:rPr>
        <w:t>вези</w:t>
      </w:r>
      <w:proofErr w:type="spellEnd"/>
      <w:r w:rsidRPr="00596118">
        <w:rPr>
          <w:rFonts w:ascii="Times New Roman" w:hAnsi="Times New Roman" w:cs="Times New Roman"/>
        </w:rPr>
        <w:t xml:space="preserve"> </w:t>
      </w:r>
      <w:proofErr w:type="spellStart"/>
      <w:r w:rsidRPr="00596118">
        <w:rPr>
          <w:rFonts w:ascii="Times New Roman" w:hAnsi="Times New Roman" w:cs="Times New Roman"/>
        </w:rPr>
        <w:t>са</w:t>
      </w:r>
      <w:proofErr w:type="spellEnd"/>
      <w:r w:rsidRPr="00596118">
        <w:rPr>
          <w:rFonts w:ascii="Times New Roman" w:hAnsi="Times New Roman" w:cs="Times New Roman"/>
        </w:rPr>
        <w:t xml:space="preserve"> </w:t>
      </w:r>
      <w:proofErr w:type="spellStart"/>
      <w:r w:rsidRPr="00596118">
        <w:rPr>
          <w:rFonts w:ascii="Times New Roman" w:hAnsi="Times New Roman" w:cs="Times New Roman"/>
        </w:rPr>
        <w:t>припремањем</w:t>
      </w:r>
      <w:proofErr w:type="spellEnd"/>
      <w:r w:rsidRPr="00596118">
        <w:rPr>
          <w:rFonts w:ascii="Times New Roman" w:hAnsi="Times New Roman" w:cs="Times New Roman"/>
        </w:rPr>
        <w:t xml:space="preserve"> </w:t>
      </w:r>
      <w:proofErr w:type="spellStart"/>
      <w:r w:rsidRPr="00596118">
        <w:rPr>
          <w:rFonts w:ascii="Times New Roman" w:hAnsi="Times New Roman" w:cs="Times New Roman"/>
        </w:rPr>
        <w:t>понуде</w:t>
      </w:r>
      <w:proofErr w:type="spellEnd"/>
      <w:r w:rsidRPr="00596118">
        <w:rPr>
          <w:rFonts w:ascii="Times New Roman" w:hAnsi="Times New Roman" w:cs="Times New Roman"/>
        </w:rPr>
        <w:t>.</w:t>
      </w:r>
      <w:r w:rsidRPr="00596118">
        <w:rPr>
          <w:rFonts w:ascii="Times New Roman" w:hAnsi="Times New Roman" w:cs="Times New Roman"/>
          <w:lang w:val="sr-Latn-CS"/>
        </w:rPr>
        <w:t xml:space="preserve"> </w:t>
      </w:r>
    </w:p>
    <w:p w:rsidR="00822938" w:rsidRPr="00596118" w:rsidRDefault="00822938" w:rsidP="00596118">
      <w:pPr>
        <w:jc w:val="both"/>
      </w:pPr>
    </w:p>
    <w:p w:rsidR="00822938" w:rsidRPr="00596118" w:rsidRDefault="00822938" w:rsidP="00596118">
      <w:pPr>
        <w:jc w:val="both"/>
      </w:pPr>
      <w:r w:rsidRPr="00596118">
        <w:t>У складу са чланом 54. и 63. став 2. и 3. Закона о јавним набавкама („Службени гласник   РС“, бр.124/12, 14/2015 и 68/2015), објављујемо одговоре на:</w:t>
      </w:r>
    </w:p>
    <w:p w:rsidR="00540F4A" w:rsidRPr="00596118" w:rsidRDefault="00540F4A" w:rsidP="00596118">
      <w:pPr>
        <w:jc w:val="both"/>
      </w:pPr>
    </w:p>
    <w:p w:rsidR="00D8662C" w:rsidRPr="00596118" w:rsidRDefault="00F759EA" w:rsidP="00596118">
      <w:pPr>
        <w:jc w:val="both"/>
        <w:rPr>
          <w:b/>
          <w:color w:val="000000" w:themeColor="text1"/>
          <w:lang w:val="ru-RU"/>
        </w:rPr>
      </w:pPr>
      <w:r w:rsidRPr="00596118">
        <w:rPr>
          <w:b/>
          <w:color w:val="000000" w:themeColor="text1"/>
          <w:u w:val="single"/>
          <w:lang w:val="ru-RU"/>
        </w:rPr>
        <w:t xml:space="preserve">1. </w:t>
      </w:r>
      <w:r w:rsidR="00D8662C" w:rsidRPr="00596118">
        <w:rPr>
          <w:b/>
          <w:color w:val="000000" w:themeColor="text1"/>
          <w:u w:val="single"/>
          <w:lang w:val="ru-RU"/>
        </w:rPr>
        <w:t>Питање:</w:t>
      </w:r>
    </w:p>
    <w:p w:rsidR="00D8662C" w:rsidRPr="00596118" w:rsidRDefault="00D8662C" w:rsidP="00596118">
      <w:pPr>
        <w:autoSpaceDE w:val="0"/>
        <w:autoSpaceDN w:val="0"/>
        <w:adjustRightInd w:val="0"/>
        <w:jc w:val="both"/>
        <w:rPr>
          <w:color w:val="222222"/>
        </w:rPr>
      </w:pPr>
    </w:p>
    <w:p w:rsidR="00822938" w:rsidRPr="00596118" w:rsidRDefault="00822938" w:rsidP="00596118">
      <w:pPr>
        <w:autoSpaceDE w:val="0"/>
        <w:autoSpaceDN w:val="0"/>
        <w:adjustRightInd w:val="0"/>
        <w:jc w:val="both"/>
        <w:rPr>
          <w:color w:val="222222"/>
        </w:rPr>
      </w:pPr>
      <w:r w:rsidRPr="00596118">
        <w:rPr>
          <w:color w:val="222222"/>
        </w:rPr>
        <w:t xml:space="preserve">„На страни бр.17 Конкурсне </w:t>
      </w:r>
      <w:r w:rsidR="00540F4A" w:rsidRPr="00596118">
        <w:rPr>
          <w:color w:val="222222"/>
        </w:rPr>
        <w:t>документације за предметну јавну набавку , стоји као додатни услов да понуђач мора да има следећи пословни капацитет: „минимално 2 референце са више од три године искуства у одржавању система позивног центра Хитне помоћи у Републици Србији и то у градовима са више од 200.000 становника“.</w:t>
      </w:r>
    </w:p>
    <w:p w:rsidR="00540F4A" w:rsidRPr="00596118" w:rsidRDefault="00540F4A" w:rsidP="00596118">
      <w:pPr>
        <w:autoSpaceDE w:val="0"/>
        <w:autoSpaceDN w:val="0"/>
        <w:adjustRightInd w:val="0"/>
        <w:jc w:val="both"/>
        <w:rPr>
          <w:color w:val="222222"/>
        </w:rPr>
      </w:pPr>
      <w:r w:rsidRPr="00596118">
        <w:rPr>
          <w:color w:val="222222"/>
        </w:rPr>
        <w:t>Потребно је да избаците поменути додатни услов, који није у складу са чланом 12. Закона о јавним набавкама-Наручилац не може да одређује услове који би значили националну, територијалну, предметну или личну дискриминацију међу понуђачима, нити дискриминацију која би произилазила из класификације коју обавлја понуђач.</w:t>
      </w:r>
    </w:p>
    <w:p w:rsidR="00540F4A" w:rsidRPr="00596118" w:rsidRDefault="00540F4A" w:rsidP="00596118">
      <w:pPr>
        <w:autoSpaceDE w:val="0"/>
        <w:autoSpaceDN w:val="0"/>
        <w:adjustRightInd w:val="0"/>
        <w:jc w:val="both"/>
        <w:rPr>
          <w:rFonts w:eastAsiaTheme="minorHAnsi"/>
          <w:lang w:eastAsia="en-US"/>
        </w:rPr>
      </w:pPr>
      <w:r w:rsidRPr="00596118">
        <w:rPr>
          <w:color w:val="222222"/>
        </w:rPr>
        <w:t>Такође, предметну јавну набавку сте класификовали као „набавку добара-Рачунарско техничка опрема“. По члану 76. Закона о јавним набавкама („Наручилац одређује услове за учешће у поступку тако да ти услови не дискриминишу понуђаче и да су у логичкој вези са предметом јавне набавке</w:t>
      </w:r>
      <w:r w:rsidR="002441DC" w:rsidRPr="00596118">
        <w:rPr>
          <w:color w:val="222222"/>
        </w:rPr>
        <w:t>“), не можете тражити као додатни услов да понуђачи испуне врђење услуге одржавања, што никако није у опису ЈН 12/2017“.</w:t>
      </w:r>
    </w:p>
    <w:p w:rsidR="00F759EA" w:rsidRPr="00596118" w:rsidRDefault="00F759EA" w:rsidP="00596118">
      <w:pPr>
        <w:autoSpaceDE w:val="0"/>
        <w:autoSpaceDN w:val="0"/>
        <w:adjustRightInd w:val="0"/>
        <w:jc w:val="both"/>
        <w:rPr>
          <w:rFonts w:eastAsiaTheme="minorHAnsi"/>
          <w:lang w:eastAsia="en-US"/>
        </w:rPr>
      </w:pPr>
    </w:p>
    <w:p w:rsidR="00D8662C" w:rsidRPr="00596118" w:rsidRDefault="00D8662C" w:rsidP="00596118">
      <w:pPr>
        <w:shd w:val="clear" w:color="auto" w:fill="FFFFFF"/>
        <w:jc w:val="both"/>
        <w:rPr>
          <w:b/>
        </w:rPr>
      </w:pPr>
      <w:r w:rsidRPr="00596118">
        <w:rPr>
          <w:color w:val="222222"/>
        </w:rPr>
        <w:t> </w:t>
      </w:r>
      <w:r w:rsidRPr="00596118">
        <w:rPr>
          <w:b/>
          <w:u w:val="single"/>
        </w:rPr>
        <w:t>Одговор Наручиоца</w:t>
      </w:r>
      <w:r w:rsidRPr="00596118">
        <w:rPr>
          <w:b/>
        </w:rPr>
        <w:t xml:space="preserve">: </w:t>
      </w:r>
    </w:p>
    <w:p w:rsidR="002441DC" w:rsidRPr="00596118" w:rsidRDefault="002441DC" w:rsidP="00596118">
      <w:pPr>
        <w:shd w:val="clear" w:color="auto" w:fill="FFFFFF"/>
        <w:jc w:val="both"/>
        <w:rPr>
          <w:b/>
        </w:rPr>
      </w:pPr>
    </w:p>
    <w:p w:rsidR="00F759EA" w:rsidRPr="00596118" w:rsidRDefault="00C94471" w:rsidP="00596118">
      <w:pPr>
        <w:jc w:val="both"/>
        <w:rPr>
          <w:color w:val="222222"/>
        </w:rPr>
      </w:pPr>
      <w:r w:rsidRPr="00596118">
        <w:rPr>
          <w:color w:val="222222"/>
        </w:rPr>
        <w:t>Остајемо при захтевима наведеним у додатним условима конкурсне документације. Захтеви су креирани према потребама корисника информационог система који се користи дужи низ година у Заводу за хитну медицинску помоћ Нови Сад.</w:t>
      </w:r>
    </w:p>
    <w:p w:rsidR="00C94471" w:rsidRPr="00596118" w:rsidRDefault="00C94471" w:rsidP="00596118">
      <w:pPr>
        <w:jc w:val="both"/>
        <w:rPr>
          <w:color w:val="222222"/>
        </w:rPr>
      </w:pPr>
      <w:r w:rsidRPr="00596118">
        <w:rPr>
          <w:color w:val="222222"/>
        </w:rPr>
        <w:lastRenderedPageBreak/>
        <w:t>Наручилац је управо поставио такав услов да би омогућио учешће што већем броју потенцијално заинтересованих понуђача на територији Р</w:t>
      </w:r>
      <w:r w:rsidR="004215F4" w:rsidRPr="00596118">
        <w:rPr>
          <w:color w:val="222222"/>
        </w:rPr>
        <w:t xml:space="preserve"> </w:t>
      </w:r>
      <w:r w:rsidRPr="00596118">
        <w:rPr>
          <w:color w:val="222222"/>
        </w:rPr>
        <w:t>Србије</w:t>
      </w:r>
      <w:r w:rsidR="004215F4" w:rsidRPr="00596118">
        <w:rPr>
          <w:color w:val="222222"/>
        </w:rPr>
        <w:t>, а који имају искуства у одржавању таквих система</w:t>
      </w:r>
      <w:r w:rsidRPr="00596118">
        <w:rPr>
          <w:color w:val="222222"/>
        </w:rPr>
        <w:t>.</w:t>
      </w:r>
    </w:p>
    <w:p w:rsidR="004215F4" w:rsidRPr="00596118" w:rsidRDefault="004215F4" w:rsidP="00596118">
      <w:pPr>
        <w:jc w:val="both"/>
        <w:rPr>
          <w:color w:val="222222"/>
        </w:rPr>
      </w:pPr>
      <w:r w:rsidRPr="00596118">
        <w:rPr>
          <w:color w:val="222222"/>
        </w:rPr>
        <w:t>Смисао одређивања овог додатног услова, јесте да Наручилац бити сигуран да ће уговор закључити са понуђачем који има капацитете, да успешно реализује предметни уговор, тј. да одбије понуде свих понуђача који немају те тражене капацитете.</w:t>
      </w:r>
    </w:p>
    <w:p w:rsidR="004215F4" w:rsidRPr="00596118" w:rsidRDefault="004215F4" w:rsidP="00596118">
      <w:pPr>
        <w:jc w:val="both"/>
        <w:rPr>
          <w:color w:val="222222"/>
        </w:rPr>
      </w:pPr>
      <w:r w:rsidRPr="00596118">
        <w:rPr>
          <w:color w:val="222222"/>
        </w:rPr>
        <w:t>Обавеза наручиоца јесте да додатни услови не дискриминишу понуђаче, али то не значи да постављене услове може и мора да испуни сваки понуђач који се бави предметном јавном набавком, већ је смисао одређивања тог додатног услова, да у поступку предметне јавне набавке учествују само понуђачи који су за то заиста способни и квалификовани.</w:t>
      </w:r>
    </w:p>
    <w:p w:rsidR="00F065F1" w:rsidRPr="00596118" w:rsidRDefault="00F065F1" w:rsidP="00596118">
      <w:pPr>
        <w:jc w:val="both"/>
        <w:rPr>
          <w:color w:val="222222"/>
        </w:rPr>
      </w:pPr>
      <w:r w:rsidRPr="00596118">
        <w:rPr>
          <w:color w:val="222222"/>
        </w:rPr>
        <w:t>Такође, указујемо да наручилац у конкурсној документацији одређује додатне услове у поступку јавне набавке (члан 76. Закона о јавним набавкама).</w:t>
      </w:r>
    </w:p>
    <w:p w:rsidR="004215F4" w:rsidRPr="00596118" w:rsidRDefault="004215F4" w:rsidP="00596118">
      <w:pPr>
        <w:jc w:val="both"/>
        <w:rPr>
          <w:color w:val="222222"/>
        </w:rPr>
      </w:pPr>
    </w:p>
    <w:p w:rsidR="00F759EA" w:rsidRPr="00596118" w:rsidRDefault="00F759EA" w:rsidP="00596118">
      <w:pPr>
        <w:jc w:val="both"/>
        <w:rPr>
          <w:b/>
          <w:u w:val="single"/>
        </w:rPr>
      </w:pPr>
      <w:r w:rsidRPr="00596118">
        <w:rPr>
          <w:b/>
          <w:u w:val="single"/>
        </w:rPr>
        <w:t>2. Питање:</w:t>
      </w:r>
    </w:p>
    <w:p w:rsidR="002441DC" w:rsidRPr="00596118" w:rsidRDefault="002441DC" w:rsidP="00596118">
      <w:pPr>
        <w:jc w:val="both"/>
        <w:rPr>
          <w:b/>
          <w:u w:val="single"/>
        </w:rPr>
      </w:pPr>
    </w:p>
    <w:p w:rsidR="00F759EA" w:rsidRPr="00596118" w:rsidRDefault="002D15ED" w:rsidP="00596118">
      <w:pPr>
        <w:autoSpaceDE w:val="0"/>
        <w:autoSpaceDN w:val="0"/>
        <w:adjustRightInd w:val="0"/>
        <w:jc w:val="both"/>
        <w:rPr>
          <w:rFonts w:eastAsiaTheme="minorHAnsi"/>
          <w:lang w:eastAsia="en-US"/>
        </w:rPr>
      </w:pPr>
      <w:r w:rsidRPr="00596118">
        <w:rPr>
          <w:rFonts w:eastAsiaTheme="minorHAnsi"/>
          <w:lang w:eastAsia="en-US"/>
        </w:rPr>
        <w:t>„</w:t>
      </w:r>
      <w:r w:rsidR="002441DC" w:rsidRPr="00596118">
        <w:rPr>
          <w:rFonts w:eastAsiaTheme="minorHAnsi"/>
          <w:lang w:eastAsia="en-US"/>
        </w:rPr>
        <w:t>На страни бр. 4-14 конкурсне документације је техничка спецификација тражених уређаја са услугама и описом софтверског решења.</w:t>
      </w:r>
    </w:p>
    <w:p w:rsidR="002441DC" w:rsidRPr="00596118" w:rsidRDefault="002441DC" w:rsidP="00596118">
      <w:pPr>
        <w:autoSpaceDE w:val="0"/>
        <w:autoSpaceDN w:val="0"/>
        <w:adjustRightInd w:val="0"/>
        <w:jc w:val="both"/>
        <w:rPr>
          <w:rFonts w:eastAsiaTheme="minorHAnsi"/>
          <w:lang w:eastAsia="en-US"/>
        </w:rPr>
      </w:pPr>
      <w:r w:rsidRPr="00596118">
        <w:rPr>
          <w:rFonts w:eastAsiaTheme="minorHAnsi"/>
          <w:lang w:eastAsia="en-US"/>
        </w:rPr>
        <w:t>Због специфичног софтверског решења, чије захтеве не може да испуни велики број понужача, поменута спецификација није у складу са са Законом о јавним набавкама члан 10-„Наручилац је дужан да у поступку јавне набавке омогући што већу конкуренцију. Наручилац не може да ограничи конкуренцију, апосебно не може онемогућавати било којег понуђача да учествује у поступку јавне набавке неоправданом употребом преговарачког поступка, нити коришћењем дискриминаторских услова, техничких спецификација и критеријума“.</w:t>
      </w:r>
    </w:p>
    <w:p w:rsidR="002441DC" w:rsidRPr="00596118" w:rsidRDefault="002441DC" w:rsidP="00596118">
      <w:pPr>
        <w:autoSpaceDE w:val="0"/>
        <w:autoSpaceDN w:val="0"/>
        <w:adjustRightInd w:val="0"/>
        <w:jc w:val="both"/>
        <w:rPr>
          <w:rFonts w:eastAsiaTheme="minorHAnsi"/>
          <w:lang w:eastAsia="en-US"/>
        </w:rPr>
      </w:pPr>
      <w:r w:rsidRPr="00596118">
        <w:rPr>
          <w:rFonts w:eastAsiaTheme="minorHAnsi"/>
          <w:lang w:eastAsia="en-US"/>
        </w:rPr>
        <w:t>Потребно је да раздвојите по партијама хардверски и софтверски део са имплементацијом</w:t>
      </w:r>
      <w:r w:rsidR="009F016A" w:rsidRPr="00596118">
        <w:rPr>
          <w:rFonts w:eastAsiaTheme="minorHAnsi"/>
          <w:lang w:eastAsia="en-US"/>
        </w:rPr>
        <w:t>, како би омогућили већу конкуренцију и како би омогућили већу конкуренцију и како би ЈН 12/2017 била у складу са Законом о јавним набавкама.</w:t>
      </w:r>
    </w:p>
    <w:p w:rsidR="009F016A" w:rsidRPr="00596118" w:rsidRDefault="009F016A" w:rsidP="00596118">
      <w:pPr>
        <w:autoSpaceDE w:val="0"/>
        <w:autoSpaceDN w:val="0"/>
        <w:adjustRightInd w:val="0"/>
        <w:jc w:val="both"/>
        <w:rPr>
          <w:rFonts w:eastAsiaTheme="minorHAnsi"/>
          <w:lang w:eastAsia="en-US"/>
        </w:rPr>
      </w:pPr>
      <w:r w:rsidRPr="00596118">
        <w:rPr>
          <w:rFonts w:eastAsiaTheme="minorHAnsi"/>
          <w:lang w:eastAsia="en-US"/>
        </w:rPr>
        <w:t>Такође је потребно раздвојити у посебне партије уређаје који нису сродни по намени, функционалности, као што је нпр. Ставка 13. систем за радио везу и ставка 19. Gateway“.</w:t>
      </w:r>
    </w:p>
    <w:p w:rsidR="002D15ED" w:rsidRPr="00596118" w:rsidRDefault="002D15ED" w:rsidP="00596118">
      <w:pPr>
        <w:jc w:val="both"/>
        <w:rPr>
          <w:b/>
          <w:u w:val="single"/>
        </w:rPr>
      </w:pPr>
    </w:p>
    <w:p w:rsidR="00F759EA" w:rsidRPr="00596118" w:rsidRDefault="00F759EA" w:rsidP="00596118">
      <w:pPr>
        <w:jc w:val="both"/>
        <w:rPr>
          <w:b/>
          <w:u w:val="single"/>
        </w:rPr>
      </w:pPr>
      <w:r w:rsidRPr="00596118">
        <w:rPr>
          <w:b/>
          <w:u w:val="single"/>
        </w:rPr>
        <w:t>Одговор Наручиоца:</w:t>
      </w:r>
    </w:p>
    <w:p w:rsidR="00596118" w:rsidRPr="00596118" w:rsidRDefault="00596118" w:rsidP="00596118">
      <w:pPr>
        <w:jc w:val="both"/>
        <w:rPr>
          <w:color w:val="222222"/>
        </w:rPr>
      </w:pPr>
    </w:p>
    <w:p w:rsidR="00C94471" w:rsidRPr="00596118" w:rsidRDefault="00C94471" w:rsidP="00596118">
      <w:pPr>
        <w:jc w:val="both"/>
        <w:rPr>
          <w:color w:val="222222"/>
        </w:rPr>
      </w:pPr>
      <w:r w:rsidRPr="00596118">
        <w:rPr>
          <w:color w:val="222222"/>
        </w:rPr>
        <w:t xml:space="preserve">Завод за хитну медицинску помоћ, као што је образложено у конкурсној документацији, у делу захтева којe наводимо испод </w:t>
      </w:r>
    </w:p>
    <w:p w:rsidR="00C94471" w:rsidRPr="00596118" w:rsidRDefault="00193A2A" w:rsidP="00596118">
      <w:pPr>
        <w:pStyle w:val="Heading1"/>
        <w:shd w:val="clear" w:color="auto" w:fill="FFFFFF"/>
        <w:jc w:val="both"/>
        <w:rPr>
          <w:rFonts w:ascii="Times New Roman" w:hAnsi="Times New Roman" w:cs="Times New Roman"/>
          <w:sz w:val="24"/>
          <w:szCs w:val="24"/>
        </w:rPr>
      </w:pPr>
      <w:r w:rsidRPr="00596118">
        <w:rPr>
          <w:rFonts w:ascii="Times New Roman" w:hAnsi="Times New Roman" w:cs="Times New Roman"/>
          <w:sz w:val="24"/>
          <w:szCs w:val="24"/>
        </w:rPr>
        <w:t xml:space="preserve">‘’ </w:t>
      </w:r>
      <w:r w:rsidR="00C94471" w:rsidRPr="00596118">
        <w:rPr>
          <w:rFonts w:ascii="Times New Roman" w:hAnsi="Times New Roman" w:cs="Times New Roman"/>
          <w:sz w:val="24"/>
          <w:szCs w:val="24"/>
        </w:rPr>
        <w:t xml:space="preserve">2. </w:t>
      </w:r>
      <w:bookmarkStart w:id="0" w:name="_Toc356303505"/>
      <w:r w:rsidR="00C94471" w:rsidRPr="00596118">
        <w:rPr>
          <w:rFonts w:ascii="Times New Roman" w:hAnsi="Times New Roman" w:cs="Times New Roman"/>
          <w:sz w:val="24"/>
          <w:szCs w:val="24"/>
        </w:rPr>
        <w:t xml:space="preserve">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w:t>
      </w:r>
      <w:proofErr w:type="gramStart"/>
      <w:r w:rsidR="00C94471" w:rsidRPr="00596118">
        <w:rPr>
          <w:rFonts w:ascii="Times New Roman" w:hAnsi="Times New Roman" w:cs="Times New Roman"/>
          <w:sz w:val="24"/>
          <w:szCs w:val="24"/>
        </w:rPr>
        <w:t>И  МЕСТО</w:t>
      </w:r>
      <w:proofErr w:type="gramEnd"/>
      <w:r w:rsidR="00C94471" w:rsidRPr="00596118">
        <w:rPr>
          <w:rFonts w:ascii="Times New Roman" w:hAnsi="Times New Roman" w:cs="Times New Roman"/>
          <w:sz w:val="24"/>
          <w:szCs w:val="24"/>
        </w:rPr>
        <w:t xml:space="preserve"> ИСПОРУКЕ, ЕВЕНТУАЛНЕ ДОДАТНЕ ИСПОРУКЕ И СЛ.</w:t>
      </w:r>
      <w:bookmarkEnd w:id="0"/>
    </w:p>
    <w:p w:rsidR="00C94471" w:rsidRPr="00596118" w:rsidRDefault="00C94471" w:rsidP="00596118">
      <w:pPr>
        <w:pStyle w:val="Standard"/>
        <w:shd w:val="clear" w:color="auto" w:fill="FFFFFF"/>
        <w:tabs>
          <w:tab w:val="left" w:pos="0"/>
        </w:tabs>
        <w:rPr>
          <w:rFonts w:ascii="Times New Roman" w:hAnsi="Times New Roman" w:cs="Times New Roman"/>
          <w:b/>
          <w:bCs/>
          <w:color w:val="auto"/>
          <w:shd w:val="clear" w:color="auto" w:fill="FFFFFF"/>
        </w:rPr>
      </w:pPr>
      <w:r w:rsidRPr="00596118">
        <w:rPr>
          <w:rFonts w:ascii="Times New Roman" w:hAnsi="Times New Roman" w:cs="Times New Roman"/>
          <w:b/>
          <w:bCs/>
          <w:color w:val="auto"/>
          <w:shd w:val="clear" w:color="auto" w:fill="FFFFFF"/>
        </w:rPr>
        <w:t xml:space="preserve">2)1) </w:t>
      </w:r>
      <w:proofErr w:type="spellStart"/>
      <w:r w:rsidRPr="00596118">
        <w:rPr>
          <w:rFonts w:ascii="Times New Roman" w:hAnsi="Times New Roman" w:cs="Times New Roman"/>
          <w:b/>
          <w:bCs/>
          <w:color w:val="auto"/>
          <w:shd w:val="clear" w:color="auto" w:fill="FFFFFF"/>
        </w:rPr>
        <w:t>техничкеспецификације</w:t>
      </w:r>
      <w:proofErr w:type="spellEnd"/>
    </w:p>
    <w:p w:rsidR="00C94471" w:rsidRPr="00596118" w:rsidRDefault="00C94471" w:rsidP="00596118">
      <w:pPr>
        <w:pStyle w:val="Standard"/>
        <w:shd w:val="clear" w:color="auto" w:fill="FFFFFF"/>
        <w:tabs>
          <w:tab w:val="left" w:pos="0"/>
        </w:tabs>
        <w:rPr>
          <w:rFonts w:ascii="Times New Roman" w:hAnsi="Times New Roman" w:cs="Times New Roman"/>
          <w:b/>
          <w:bCs/>
          <w:color w:val="FF0000"/>
          <w:shd w:val="clear" w:color="auto" w:fill="FFFFFF"/>
        </w:rPr>
      </w:pPr>
    </w:p>
    <w:p w:rsidR="00C94471" w:rsidRPr="00596118" w:rsidRDefault="00C94471" w:rsidP="00596118">
      <w:pPr>
        <w:pStyle w:val="Standard"/>
        <w:shd w:val="clear" w:color="auto" w:fill="FFFFFF"/>
        <w:tabs>
          <w:tab w:val="left" w:pos="0"/>
        </w:tabs>
        <w:rPr>
          <w:rFonts w:ascii="Times New Roman" w:hAnsi="Times New Roman" w:cs="Times New Roman"/>
          <w:bCs/>
          <w:color w:val="auto"/>
          <w:shd w:val="clear" w:color="auto" w:fill="FFFFFF"/>
        </w:rPr>
      </w:pPr>
      <w:proofErr w:type="spellStart"/>
      <w:r w:rsidRPr="00596118">
        <w:rPr>
          <w:rFonts w:ascii="Times New Roman" w:hAnsi="Times New Roman" w:cs="Times New Roman"/>
          <w:bCs/>
          <w:color w:val="auto"/>
          <w:shd w:val="clear" w:color="auto" w:fill="FFFFFF"/>
        </w:rPr>
        <w:t>За</w:t>
      </w:r>
      <w:proofErr w:type="spellEnd"/>
      <w:r w:rsidR="004215F4"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потребе</w:t>
      </w:r>
      <w:proofErr w:type="spellEnd"/>
      <w:r w:rsidR="004215F4"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пресељења</w:t>
      </w:r>
      <w:proofErr w:type="spellEnd"/>
      <w:r w:rsidRPr="00596118">
        <w:rPr>
          <w:rFonts w:ascii="Times New Roman" w:hAnsi="Times New Roman" w:cs="Times New Roman"/>
          <w:bCs/>
          <w:color w:val="auto"/>
          <w:shd w:val="clear" w:color="auto" w:fill="FFFFFF"/>
        </w:rPr>
        <w:t xml:space="preserve"> у </w:t>
      </w:r>
      <w:proofErr w:type="spellStart"/>
      <w:r w:rsidRPr="00596118">
        <w:rPr>
          <w:rFonts w:ascii="Times New Roman" w:hAnsi="Times New Roman" w:cs="Times New Roman"/>
          <w:bCs/>
          <w:color w:val="auto"/>
          <w:shd w:val="clear" w:color="auto" w:fill="FFFFFF"/>
        </w:rPr>
        <w:t>нове</w:t>
      </w:r>
      <w:proofErr w:type="spellEnd"/>
      <w:r w:rsidR="004215F4" w:rsidRPr="00596118">
        <w:rPr>
          <w:rFonts w:ascii="Times New Roman" w:hAnsi="Times New Roman" w:cs="Times New Roman"/>
          <w:bCs/>
          <w:color w:val="auto"/>
          <w:shd w:val="clear" w:color="auto" w:fill="FFFFFF"/>
        </w:rPr>
        <w:t xml:space="preserve"> </w:t>
      </w:r>
      <w:proofErr w:type="spellStart"/>
      <w:r w:rsidR="004215F4" w:rsidRPr="00596118">
        <w:rPr>
          <w:rFonts w:ascii="Times New Roman" w:hAnsi="Times New Roman" w:cs="Times New Roman"/>
          <w:bCs/>
          <w:color w:val="auto"/>
          <w:shd w:val="clear" w:color="auto" w:fill="FFFFFF"/>
        </w:rPr>
        <w:t>простор</w:t>
      </w:r>
      <w:proofErr w:type="spellEnd"/>
      <w:r w:rsidR="004215F4"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је</w:t>
      </w:r>
      <w:proofErr w:type="spellEnd"/>
      <w:r w:rsidR="004215F4"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диспечерског</w:t>
      </w:r>
      <w:proofErr w:type="spellEnd"/>
      <w:r w:rsidRPr="00596118">
        <w:rPr>
          <w:rFonts w:ascii="Times New Roman" w:hAnsi="Times New Roman" w:cs="Times New Roman"/>
          <w:bCs/>
          <w:color w:val="auto"/>
          <w:shd w:val="clear" w:color="auto" w:fill="FFFFFF"/>
          <w:lang w:val="fr-FR"/>
        </w:rPr>
        <w:t xml:space="preserve"> Call </w:t>
      </w:r>
      <w:proofErr w:type="spellStart"/>
      <w:r w:rsidRPr="00596118">
        <w:rPr>
          <w:rFonts w:ascii="Times New Roman" w:hAnsi="Times New Roman" w:cs="Times New Roman"/>
          <w:bCs/>
          <w:color w:val="auto"/>
          <w:shd w:val="clear" w:color="auto" w:fill="FFFFFF"/>
        </w:rPr>
        <w:t>центра</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специфицирана</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је</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следећа</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опрема</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која</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својим</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техничким</w:t>
      </w:r>
      <w:proofErr w:type="spellEnd"/>
      <w:r w:rsidRPr="00596118">
        <w:rPr>
          <w:rFonts w:ascii="Times New Roman" w:hAnsi="Times New Roman" w:cs="Times New Roman"/>
          <w:bCs/>
          <w:color w:val="auto"/>
          <w:shd w:val="clear" w:color="auto" w:fill="FFFFFF"/>
        </w:rPr>
        <w:t xml:space="preserve"> и </w:t>
      </w:r>
      <w:proofErr w:type="spellStart"/>
      <w:r w:rsidRPr="00596118">
        <w:rPr>
          <w:rFonts w:ascii="Times New Roman" w:hAnsi="Times New Roman" w:cs="Times New Roman"/>
          <w:bCs/>
          <w:color w:val="auto"/>
          <w:shd w:val="clear" w:color="auto" w:fill="FFFFFF"/>
        </w:rPr>
        <w:t>функсционалним</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карактеристикама</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треба</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да</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омогући</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несметан</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рад</w:t>
      </w:r>
      <w:proofErr w:type="spellEnd"/>
      <w:r w:rsidRPr="00596118">
        <w:rPr>
          <w:rFonts w:ascii="Times New Roman" w:hAnsi="Times New Roman" w:cs="Times New Roman"/>
          <w:bCs/>
          <w:color w:val="auto"/>
          <w:shd w:val="clear" w:color="auto" w:fill="FFFFFF"/>
        </w:rPr>
        <w:t xml:space="preserve"> и </w:t>
      </w:r>
      <w:proofErr w:type="spellStart"/>
      <w:r w:rsidRPr="00596118">
        <w:rPr>
          <w:rFonts w:ascii="Times New Roman" w:hAnsi="Times New Roman" w:cs="Times New Roman"/>
          <w:bCs/>
          <w:color w:val="auto"/>
          <w:shd w:val="clear" w:color="auto" w:fill="FFFFFF"/>
        </w:rPr>
        <w:t>беспрекидан</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пренос</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функционалности</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постојећих</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апликација</w:t>
      </w:r>
      <w:proofErr w:type="spellEnd"/>
      <w:r w:rsidRPr="00596118">
        <w:rPr>
          <w:rFonts w:ascii="Times New Roman" w:hAnsi="Times New Roman" w:cs="Times New Roman"/>
          <w:bCs/>
          <w:color w:val="auto"/>
          <w:shd w:val="clear" w:color="auto" w:fill="FFFFFF"/>
        </w:rPr>
        <w:t xml:space="preserve"> и </w:t>
      </w:r>
      <w:proofErr w:type="spellStart"/>
      <w:r w:rsidRPr="00596118">
        <w:rPr>
          <w:rFonts w:ascii="Times New Roman" w:hAnsi="Times New Roman" w:cs="Times New Roman"/>
          <w:bCs/>
          <w:color w:val="auto"/>
          <w:shd w:val="clear" w:color="auto" w:fill="FFFFFF"/>
        </w:rPr>
        <w:t>система</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диспечерског</w:t>
      </w:r>
      <w:proofErr w:type="spellEnd"/>
      <w:r w:rsidRPr="00596118">
        <w:rPr>
          <w:rFonts w:ascii="Times New Roman" w:hAnsi="Times New Roman" w:cs="Times New Roman"/>
          <w:bCs/>
          <w:color w:val="auto"/>
          <w:shd w:val="clear" w:color="auto" w:fill="FFFFFF"/>
          <w:lang w:val="fr-FR"/>
        </w:rPr>
        <w:t xml:space="preserve"> Call </w:t>
      </w:r>
      <w:proofErr w:type="spellStart"/>
      <w:r w:rsidRPr="00596118">
        <w:rPr>
          <w:rFonts w:ascii="Times New Roman" w:hAnsi="Times New Roman" w:cs="Times New Roman"/>
          <w:bCs/>
          <w:color w:val="auto"/>
          <w:shd w:val="clear" w:color="auto" w:fill="FFFFFF"/>
        </w:rPr>
        <w:t>центра</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из</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постојећег</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објекта</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Завода</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за</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хитну</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медицинску</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помоћ</w:t>
      </w:r>
      <w:proofErr w:type="spellEnd"/>
      <w:r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улицаВршачка</w:t>
      </w:r>
      <w:proofErr w:type="spellEnd"/>
      <w:r w:rsidRPr="00596118">
        <w:rPr>
          <w:rFonts w:ascii="Times New Roman" w:hAnsi="Times New Roman" w:cs="Times New Roman"/>
          <w:bCs/>
          <w:color w:val="auto"/>
          <w:shd w:val="clear" w:color="auto" w:fill="FFFFFF"/>
        </w:rPr>
        <w:t xml:space="preserve"> 28 </w:t>
      </w:r>
      <w:proofErr w:type="spellStart"/>
      <w:r w:rsidRPr="00596118">
        <w:rPr>
          <w:rFonts w:ascii="Times New Roman" w:hAnsi="Times New Roman" w:cs="Times New Roman"/>
          <w:bCs/>
          <w:color w:val="auto"/>
          <w:shd w:val="clear" w:color="auto" w:fill="FFFFFF"/>
        </w:rPr>
        <w:t>на</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нову</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локацију</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булевар</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Патријарха</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Павла</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бб</w:t>
      </w:r>
      <w:proofErr w:type="spellEnd"/>
      <w:r w:rsidRPr="00596118">
        <w:rPr>
          <w:rFonts w:ascii="Times New Roman" w:hAnsi="Times New Roman" w:cs="Times New Roman"/>
          <w:bCs/>
          <w:color w:val="auto"/>
          <w:shd w:val="clear" w:color="auto" w:fill="FFFFFF"/>
        </w:rPr>
        <w:t xml:space="preserve">. </w:t>
      </w:r>
    </w:p>
    <w:p w:rsidR="00C94471" w:rsidRPr="00596118" w:rsidRDefault="00C94471" w:rsidP="00596118">
      <w:pPr>
        <w:pStyle w:val="Standard"/>
        <w:shd w:val="clear" w:color="auto" w:fill="FFFFFF"/>
        <w:tabs>
          <w:tab w:val="left" w:pos="0"/>
        </w:tabs>
        <w:rPr>
          <w:rFonts w:ascii="Times New Roman" w:hAnsi="Times New Roman" w:cs="Times New Roman"/>
          <w:bCs/>
          <w:color w:val="auto"/>
          <w:shd w:val="clear" w:color="auto" w:fill="FFFFFF"/>
        </w:rPr>
      </w:pPr>
      <w:proofErr w:type="spellStart"/>
      <w:proofErr w:type="gramStart"/>
      <w:r w:rsidRPr="00596118">
        <w:rPr>
          <w:rFonts w:ascii="Times New Roman" w:hAnsi="Times New Roman" w:cs="Times New Roman"/>
          <w:bCs/>
          <w:color w:val="auto"/>
          <w:shd w:val="clear" w:color="auto" w:fill="FFFFFF"/>
        </w:rPr>
        <w:lastRenderedPageBreak/>
        <w:t>Завод</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за</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хитну</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медицинску</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помоћ</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није</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власник</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изворног</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кода</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нити</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произвођач</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апликативног</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софтвер</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адиспечерског</w:t>
      </w:r>
      <w:proofErr w:type="spellEnd"/>
      <w:r w:rsidRPr="00596118">
        <w:rPr>
          <w:rFonts w:ascii="Times New Roman" w:hAnsi="Times New Roman" w:cs="Times New Roman"/>
          <w:bCs/>
          <w:color w:val="auto"/>
          <w:shd w:val="clear" w:color="auto" w:fill="FFFFFF"/>
        </w:rPr>
        <w:t xml:space="preserve"> CALL </w:t>
      </w:r>
      <w:proofErr w:type="spellStart"/>
      <w:r w:rsidRPr="00596118">
        <w:rPr>
          <w:rFonts w:ascii="Times New Roman" w:hAnsi="Times New Roman" w:cs="Times New Roman"/>
          <w:bCs/>
          <w:color w:val="auto"/>
          <w:shd w:val="clear" w:color="auto" w:fill="FFFFFF"/>
        </w:rPr>
        <w:t>центра</w:t>
      </w:r>
      <w:proofErr w:type="spellEnd"/>
      <w:r w:rsidRPr="00596118">
        <w:rPr>
          <w:rFonts w:ascii="Times New Roman" w:hAnsi="Times New Roman" w:cs="Times New Roman"/>
          <w:bCs/>
          <w:color w:val="auto"/>
          <w:shd w:val="clear" w:color="auto" w:fill="FFFFFF"/>
        </w:rPr>
        <w:t>.</w:t>
      </w:r>
      <w:proofErr w:type="gramEnd"/>
    </w:p>
    <w:p w:rsidR="00C94471" w:rsidRPr="00596118" w:rsidRDefault="00C94471" w:rsidP="00596118">
      <w:pPr>
        <w:pStyle w:val="Standard"/>
        <w:shd w:val="clear" w:color="auto" w:fill="FFFFFF"/>
        <w:tabs>
          <w:tab w:val="left" w:pos="0"/>
        </w:tabs>
        <w:rPr>
          <w:rFonts w:ascii="Times New Roman" w:hAnsi="Times New Roman" w:cs="Times New Roman"/>
          <w:bCs/>
          <w:color w:val="auto"/>
          <w:shd w:val="clear" w:color="auto" w:fill="FFFFFF"/>
        </w:rPr>
      </w:pPr>
      <w:proofErr w:type="spellStart"/>
      <w:r w:rsidRPr="00596118">
        <w:rPr>
          <w:rFonts w:ascii="Times New Roman" w:hAnsi="Times New Roman" w:cs="Times New Roman"/>
          <w:bCs/>
          <w:color w:val="auto"/>
          <w:shd w:val="clear" w:color="auto" w:fill="FFFFFF"/>
        </w:rPr>
        <w:t>Предмет</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јавне</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набавке</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су</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добра</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која</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су</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неопходна</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за</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опремање</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нове</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зграде</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shd w:val="clear" w:color="auto" w:fill="FFFFFF"/>
        </w:rPr>
        <w:t>Завода</w:t>
      </w:r>
      <w:proofErr w:type="spellEnd"/>
      <w:r w:rsidR="009F016A" w:rsidRPr="00596118">
        <w:rPr>
          <w:rFonts w:ascii="Times New Roman" w:hAnsi="Times New Roman" w:cs="Times New Roman"/>
          <w:bCs/>
          <w:shd w:val="clear" w:color="auto" w:fill="FFFFFF"/>
        </w:rPr>
        <w:t xml:space="preserve"> </w:t>
      </w:r>
      <w:proofErr w:type="spellStart"/>
      <w:r w:rsidRPr="00596118">
        <w:rPr>
          <w:rFonts w:ascii="Times New Roman" w:hAnsi="Times New Roman" w:cs="Times New Roman"/>
          <w:bCs/>
          <w:shd w:val="clear" w:color="auto" w:fill="FFFFFF"/>
        </w:rPr>
        <w:t>за</w:t>
      </w:r>
      <w:proofErr w:type="spellEnd"/>
      <w:r w:rsidR="009F016A" w:rsidRPr="00596118">
        <w:rPr>
          <w:rFonts w:ascii="Times New Roman" w:hAnsi="Times New Roman" w:cs="Times New Roman"/>
          <w:bCs/>
          <w:shd w:val="clear" w:color="auto" w:fill="FFFFFF"/>
        </w:rPr>
        <w:t xml:space="preserve"> </w:t>
      </w:r>
      <w:proofErr w:type="spellStart"/>
      <w:r w:rsidRPr="00596118">
        <w:rPr>
          <w:rFonts w:ascii="Times New Roman" w:hAnsi="Times New Roman" w:cs="Times New Roman"/>
          <w:bCs/>
          <w:shd w:val="clear" w:color="auto" w:fill="FFFFFF"/>
        </w:rPr>
        <w:t>хитну</w:t>
      </w:r>
      <w:proofErr w:type="spellEnd"/>
      <w:r w:rsidR="009F016A" w:rsidRPr="00596118">
        <w:rPr>
          <w:rFonts w:ascii="Times New Roman" w:hAnsi="Times New Roman" w:cs="Times New Roman"/>
          <w:bCs/>
          <w:shd w:val="clear" w:color="auto" w:fill="FFFFFF"/>
        </w:rPr>
        <w:t xml:space="preserve"> </w:t>
      </w:r>
      <w:proofErr w:type="spellStart"/>
      <w:r w:rsidRPr="00596118">
        <w:rPr>
          <w:rFonts w:ascii="Times New Roman" w:hAnsi="Times New Roman" w:cs="Times New Roman"/>
          <w:bCs/>
          <w:shd w:val="clear" w:color="auto" w:fill="FFFFFF"/>
        </w:rPr>
        <w:t>медицинску</w:t>
      </w:r>
      <w:proofErr w:type="spellEnd"/>
      <w:r w:rsidR="009F016A" w:rsidRPr="00596118">
        <w:rPr>
          <w:rFonts w:ascii="Times New Roman" w:hAnsi="Times New Roman" w:cs="Times New Roman"/>
          <w:bCs/>
          <w:shd w:val="clear" w:color="auto" w:fill="FFFFFF"/>
        </w:rPr>
        <w:t xml:space="preserve"> </w:t>
      </w:r>
      <w:proofErr w:type="spellStart"/>
      <w:r w:rsidRPr="00596118">
        <w:rPr>
          <w:rFonts w:ascii="Times New Roman" w:hAnsi="Times New Roman" w:cs="Times New Roman"/>
          <w:bCs/>
          <w:shd w:val="clear" w:color="auto" w:fill="FFFFFF"/>
        </w:rPr>
        <w:t>помоћ</w:t>
      </w:r>
      <w:proofErr w:type="spellEnd"/>
      <w:r w:rsidR="009F016A" w:rsidRPr="00596118">
        <w:rPr>
          <w:rFonts w:ascii="Times New Roman" w:hAnsi="Times New Roman" w:cs="Times New Roman"/>
          <w:bCs/>
          <w:shd w:val="clear" w:color="auto" w:fill="FFFFFF"/>
        </w:rPr>
        <w:t xml:space="preserve"> </w:t>
      </w:r>
      <w:proofErr w:type="spellStart"/>
      <w:r w:rsidRPr="00596118">
        <w:rPr>
          <w:rFonts w:ascii="Times New Roman" w:hAnsi="Times New Roman" w:cs="Times New Roman"/>
          <w:bCs/>
          <w:shd w:val="clear" w:color="auto" w:fill="FFFFFF"/>
        </w:rPr>
        <w:t>Нови</w:t>
      </w:r>
      <w:proofErr w:type="spellEnd"/>
      <w:r w:rsidR="009F016A" w:rsidRPr="00596118">
        <w:rPr>
          <w:rFonts w:ascii="Times New Roman" w:hAnsi="Times New Roman" w:cs="Times New Roman"/>
          <w:bCs/>
          <w:shd w:val="clear" w:color="auto" w:fill="FFFFFF"/>
        </w:rPr>
        <w:t xml:space="preserve">  </w:t>
      </w:r>
      <w:proofErr w:type="spellStart"/>
      <w:r w:rsidRPr="00596118">
        <w:rPr>
          <w:rFonts w:ascii="Times New Roman" w:hAnsi="Times New Roman" w:cs="Times New Roman"/>
          <w:bCs/>
          <w:shd w:val="clear" w:color="auto" w:fill="FFFFFF"/>
        </w:rPr>
        <w:t>Сад</w:t>
      </w:r>
      <w:proofErr w:type="spellEnd"/>
      <w:r w:rsidRPr="00596118">
        <w:rPr>
          <w:rFonts w:ascii="Times New Roman" w:hAnsi="Times New Roman" w:cs="Times New Roman"/>
          <w:bCs/>
          <w:color w:val="auto"/>
          <w:shd w:val="clear" w:color="auto" w:fill="FFFFFF"/>
        </w:rPr>
        <w:t xml:space="preserve"> у </w:t>
      </w:r>
      <w:proofErr w:type="spellStart"/>
      <w:r w:rsidRPr="00596118">
        <w:rPr>
          <w:rFonts w:ascii="Times New Roman" w:hAnsi="Times New Roman" w:cs="Times New Roman"/>
          <w:bCs/>
          <w:color w:val="auto"/>
          <w:shd w:val="clear" w:color="auto" w:fill="FFFFFF"/>
        </w:rPr>
        <w:t>Новом</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Саду</w:t>
      </w:r>
      <w:proofErr w:type="spellEnd"/>
      <w:r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Овом</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јавном</w:t>
      </w:r>
      <w:proofErr w:type="spellEnd"/>
      <w:r w:rsidR="009F016A"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набав</w:t>
      </w:r>
      <w:r w:rsidR="00596118" w:rsidRPr="00596118">
        <w:rPr>
          <w:rFonts w:ascii="Times New Roman" w:hAnsi="Times New Roman" w:cs="Times New Roman"/>
          <w:bCs/>
          <w:color w:val="auto"/>
          <w:shd w:val="clear" w:color="auto" w:fill="FFFFFF"/>
        </w:rPr>
        <w:t>к</w:t>
      </w:r>
      <w:r w:rsidRPr="00596118">
        <w:rPr>
          <w:rFonts w:ascii="Times New Roman" w:hAnsi="Times New Roman" w:cs="Times New Roman"/>
          <w:bCs/>
          <w:color w:val="auto"/>
          <w:shd w:val="clear" w:color="auto" w:fill="FFFFFF"/>
        </w:rPr>
        <w:t>ом</w:t>
      </w:r>
      <w:proofErr w:type="spellEnd"/>
      <w:r w:rsidR="00596118"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се</w:t>
      </w:r>
      <w:proofErr w:type="spellEnd"/>
      <w:r w:rsidR="00596118"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набављају</w:t>
      </w:r>
      <w:proofErr w:type="spellEnd"/>
      <w:r w:rsidRPr="00596118">
        <w:rPr>
          <w:rFonts w:ascii="Times New Roman" w:hAnsi="Times New Roman" w:cs="Times New Roman"/>
          <w:bCs/>
          <w:color w:val="auto"/>
          <w:shd w:val="clear" w:color="auto" w:fill="FFFFFF"/>
        </w:rPr>
        <w:t xml:space="preserve"> и </w:t>
      </w:r>
      <w:proofErr w:type="spellStart"/>
      <w:r w:rsidRPr="00596118">
        <w:rPr>
          <w:rFonts w:ascii="Times New Roman" w:hAnsi="Times New Roman" w:cs="Times New Roman"/>
          <w:bCs/>
          <w:color w:val="auto"/>
          <w:shd w:val="clear" w:color="auto" w:fill="FFFFFF"/>
        </w:rPr>
        <w:t>све</w:t>
      </w:r>
      <w:proofErr w:type="spellEnd"/>
      <w:r w:rsidR="00596118"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нужно</w:t>
      </w:r>
      <w:proofErr w:type="spellEnd"/>
      <w:r w:rsidR="00596118"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везане</w:t>
      </w:r>
      <w:proofErr w:type="spellEnd"/>
      <w:r w:rsidR="00596118"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услуге</w:t>
      </w:r>
      <w:proofErr w:type="spellEnd"/>
      <w:r w:rsidR="00596118"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за</w:t>
      </w:r>
      <w:proofErr w:type="spellEnd"/>
      <w:r w:rsidR="00596118"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испоруку</w:t>
      </w:r>
      <w:proofErr w:type="spellEnd"/>
      <w:r w:rsidR="00596118"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добара</w:t>
      </w:r>
      <w:proofErr w:type="spellEnd"/>
      <w:r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као</w:t>
      </w:r>
      <w:proofErr w:type="spellEnd"/>
      <w:r w:rsidR="00596118"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што</w:t>
      </w:r>
      <w:proofErr w:type="spellEnd"/>
      <w:r w:rsidR="00596118"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су</w:t>
      </w:r>
      <w:proofErr w:type="spellEnd"/>
      <w:r w:rsidR="00596118"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превоз</w:t>
      </w:r>
      <w:proofErr w:type="spellEnd"/>
      <w:r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монтажа</w:t>
      </w:r>
      <w:proofErr w:type="spellEnd"/>
      <w:r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селидба</w:t>
      </w:r>
      <w:proofErr w:type="spellEnd"/>
      <w:r w:rsidR="00596118"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софтверских</w:t>
      </w:r>
      <w:proofErr w:type="spellEnd"/>
      <w:r w:rsidR="00596118"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компоненти</w:t>
      </w:r>
      <w:proofErr w:type="spellEnd"/>
      <w:r w:rsidR="00596118"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система</w:t>
      </w:r>
      <w:proofErr w:type="spellEnd"/>
      <w:r w:rsidRPr="00596118">
        <w:rPr>
          <w:rFonts w:ascii="Times New Roman" w:hAnsi="Times New Roman" w:cs="Times New Roman"/>
          <w:bCs/>
          <w:color w:val="auto"/>
          <w:shd w:val="clear" w:color="auto" w:fill="FFFFFF"/>
        </w:rPr>
        <w:t xml:space="preserve"> и </w:t>
      </w:r>
      <w:proofErr w:type="spellStart"/>
      <w:r w:rsidRPr="00596118">
        <w:rPr>
          <w:rFonts w:ascii="Times New Roman" w:hAnsi="Times New Roman" w:cs="Times New Roman"/>
          <w:bCs/>
          <w:color w:val="auto"/>
          <w:shd w:val="clear" w:color="auto" w:fill="FFFFFF"/>
        </w:rPr>
        <w:t>пуштање</w:t>
      </w:r>
      <w:proofErr w:type="spellEnd"/>
      <w:r w:rsidRPr="00596118">
        <w:rPr>
          <w:rFonts w:ascii="Times New Roman" w:hAnsi="Times New Roman" w:cs="Times New Roman"/>
          <w:bCs/>
          <w:color w:val="auto"/>
          <w:shd w:val="clear" w:color="auto" w:fill="FFFFFF"/>
        </w:rPr>
        <w:t xml:space="preserve"> у </w:t>
      </w:r>
      <w:proofErr w:type="spellStart"/>
      <w:r w:rsidRPr="00596118">
        <w:rPr>
          <w:rFonts w:ascii="Times New Roman" w:hAnsi="Times New Roman" w:cs="Times New Roman"/>
          <w:bCs/>
          <w:color w:val="auto"/>
          <w:shd w:val="clear" w:color="auto" w:fill="FFFFFF"/>
        </w:rPr>
        <w:t>рад</w:t>
      </w:r>
      <w:proofErr w:type="spellEnd"/>
      <w:r w:rsidR="00596118"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без</w:t>
      </w:r>
      <w:proofErr w:type="spellEnd"/>
      <w:r w:rsidR="00596118"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прекида</w:t>
      </w:r>
      <w:proofErr w:type="spellEnd"/>
      <w:r w:rsidR="00596118"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процеса</w:t>
      </w:r>
      <w:proofErr w:type="spellEnd"/>
      <w:r w:rsidR="00596118"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рада</w:t>
      </w:r>
      <w:proofErr w:type="spellEnd"/>
      <w:r w:rsidR="00596118"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диспечерског</w:t>
      </w:r>
      <w:proofErr w:type="spellEnd"/>
      <w:r w:rsidR="00596118"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центра</w:t>
      </w:r>
      <w:proofErr w:type="spellEnd"/>
      <w:r w:rsidRPr="00596118">
        <w:rPr>
          <w:rFonts w:ascii="Times New Roman" w:hAnsi="Times New Roman" w:cs="Times New Roman"/>
          <w:bCs/>
          <w:color w:val="auto"/>
          <w:shd w:val="clear" w:color="auto" w:fill="FFFFFF"/>
        </w:rPr>
        <w:t xml:space="preserve">. </w:t>
      </w:r>
      <w:proofErr w:type="spellStart"/>
      <w:proofErr w:type="gramStart"/>
      <w:r w:rsidRPr="00596118">
        <w:rPr>
          <w:rFonts w:ascii="Times New Roman" w:hAnsi="Times New Roman" w:cs="Times New Roman"/>
          <w:bCs/>
          <w:color w:val="auto"/>
          <w:shd w:val="clear" w:color="auto" w:fill="FFFFFF"/>
        </w:rPr>
        <w:t>Ново</w:t>
      </w:r>
      <w:proofErr w:type="spellEnd"/>
      <w:r w:rsidR="00596118"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постављена</w:t>
      </w:r>
      <w:proofErr w:type="spellEnd"/>
      <w:r w:rsidR="00596118"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рачунарска</w:t>
      </w:r>
      <w:proofErr w:type="spellEnd"/>
      <w:r w:rsidR="00596118"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опрема</w:t>
      </w:r>
      <w:proofErr w:type="spellEnd"/>
      <w:r w:rsidR="00596118"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мора</w:t>
      </w:r>
      <w:proofErr w:type="spellEnd"/>
      <w:r w:rsidR="00596118"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бити</w:t>
      </w:r>
      <w:proofErr w:type="spellEnd"/>
      <w:r w:rsidR="00596118"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инсталирана</w:t>
      </w:r>
      <w:proofErr w:type="spellEnd"/>
      <w:r w:rsidRPr="00596118">
        <w:rPr>
          <w:rFonts w:ascii="Times New Roman" w:hAnsi="Times New Roman" w:cs="Times New Roman"/>
          <w:bCs/>
          <w:color w:val="auto"/>
          <w:shd w:val="clear" w:color="auto" w:fill="FFFFFF"/>
        </w:rPr>
        <w:t xml:space="preserve"> и </w:t>
      </w:r>
      <w:proofErr w:type="spellStart"/>
      <w:r w:rsidRPr="00596118">
        <w:rPr>
          <w:rFonts w:ascii="Times New Roman" w:hAnsi="Times New Roman" w:cs="Times New Roman"/>
          <w:bCs/>
          <w:color w:val="auto"/>
          <w:shd w:val="clear" w:color="auto" w:fill="FFFFFF"/>
        </w:rPr>
        <w:t>постављена</w:t>
      </w:r>
      <w:proofErr w:type="spellEnd"/>
      <w:r w:rsidR="00596118"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са</w:t>
      </w:r>
      <w:proofErr w:type="spellEnd"/>
      <w:r w:rsidR="00596118"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припадајућим</w:t>
      </w:r>
      <w:proofErr w:type="spellEnd"/>
      <w:r w:rsidR="00596118"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софтв</w:t>
      </w:r>
      <w:r w:rsidRPr="00596118">
        <w:rPr>
          <w:rFonts w:ascii="Times New Roman" w:hAnsi="Times New Roman" w:cs="Times New Roman"/>
          <w:bCs/>
          <w:shd w:val="clear" w:color="auto" w:fill="FFFFFF"/>
        </w:rPr>
        <w:t>ерским</w:t>
      </w:r>
      <w:proofErr w:type="spellEnd"/>
      <w:r w:rsidR="00596118" w:rsidRPr="00596118">
        <w:rPr>
          <w:rFonts w:ascii="Times New Roman" w:hAnsi="Times New Roman" w:cs="Times New Roman"/>
          <w:bCs/>
          <w:shd w:val="clear" w:color="auto" w:fill="FFFFFF"/>
        </w:rPr>
        <w:t xml:space="preserve"> </w:t>
      </w:r>
      <w:proofErr w:type="spellStart"/>
      <w:r w:rsidRPr="00596118">
        <w:rPr>
          <w:rFonts w:ascii="Times New Roman" w:hAnsi="Times New Roman" w:cs="Times New Roman"/>
          <w:bCs/>
          <w:shd w:val="clear" w:color="auto" w:fill="FFFFFF"/>
        </w:rPr>
        <w:t>решењима</w:t>
      </w:r>
      <w:proofErr w:type="spellEnd"/>
      <w:r w:rsidR="00596118" w:rsidRPr="00596118">
        <w:rPr>
          <w:rFonts w:ascii="Times New Roman" w:hAnsi="Times New Roman" w:cs="Times New Roman"/>
          <w:bCs/>
          <w:shd w:val="clear" w:color="auto" w:fill="FFFFFF"/>
        </w:rPr>
        <w:t xml:space="preserve"> </w:t>
      </w:r>
      <w:proofErr w:type="spellStart"/>
      <w:r w:rsidRPr="00596118">
        <w:rPr>
          <w:rFonts w:ascii="Times New Roman" w:hAnsi="Times New Roman" w:cs="Times New Roman"/>
          <w:bCs/>
          <w:shd w:val="clear" w:color="auto" w:fill="FFFFFF"/>
        </w:rPr>
        <w:t>како</w:t>
      </w:r>
      <w:proofErr w:type="spellEnd"/>
      <w:r w:rsidR="00596118" w:rsidRPr="00596118">
        <w:rPr>
          <w:rFonts w:ascii="Times New Roman" w:hAnsi="Times New Roman" w:cs="Times New Roman"/>
          <w:bCs/>
          <w:shd w:val="clear" w:color="auto" w:fill="FFFFFF"/>
        </w:rPr>
        <w:t xml:space="preserve"> </w:t>
      </w:r>
      <w:proofErr w:type="spellStart"/>
      <w:r w:rsidRPr="00596118">
        <w:rPr>
          <w:rFonts w:ascii="Times New Roman" w:hAnsi="Times New Roman" w:cs="Times New Roman"/>
          <w:bCs/>
          <w:shd w:val="clear" w:color="auto" w:fill="FFFFFF"/>
        </w:rPr>
        <w:t>би</w:t>
      </w:r>
      <w:proofErr w:type="spellEnd"/>
      <w:r w:rsidR="00596118" w:rsidRPr="00596118">
        <w:rPr>
          <w:rFonts w:ascii="Times New Roman" w:hAnsi="Times New Roman" w:cs="Times New Roman"/>
          <w:bCs/>
          <w:shd w:val="clear" w:color="auto" w:fill="FFFFFF"/>
        </w:rPr>
        <w:t xml:space="preserve"> </w:t>
      </w:r>
      <w:proofErr w:type="spellStart"/>
      <w:r w:rsidRPr="00596118">
        <w:rPr>
          <w:rFonts w:ascii="Times New Roman" w:hAnsi="Times New Roman" w:cs="Times New Roman"/>
          <w:bCs/>
          <w:shd w:val="clear" w:color="auto" w:fill="FFFFFF"/>
        </w:rPr>
        <w:t>се</w:t>
      </w:r>
      <w:proofErr w:type="spellEnd"/>
      <w:r w:rsidR="00596118" w:rsidRPr="00596118">
        <w:rPr>
          <w:rFonts w:ascii="Times New Roman" w:hAnsi="Times New Roman" w:cs="Times New Roman"/>
          <w:bCs/>
          <w:shd w:val="clear" w:color="auto" w:fill="FFFFFF"/>
        </w:rPr>
        <w:t xml:space="preserve"> </w:t>
      </w:r>
      <w:proofErr w:type="spellStart"/>
      <w:r w:rsidRPr="00596118">
        <w:rPr>
          <w:rFonts w:ascii="Times New Roman" w:hAnsi="Times New Roman" w:cs="Times New Roman"/>
          <w:bCs/>
          <w:shd w:val="clear" w:color="auto" w:fill="FFFFFF"/>
        </w:rPr>
        <w:t>рад</w:t>
      </w:r>
      <w:proofErr w:type="spellEnd"/>
      <w:r w:rsidR="00596118" w:rsidRPr="00596118">
        <w:rPr>
          <w:rFonts w:ascii="Times New Roman" w:hAnsi="Times New Roman" w:cs="Times New Roman"/>
          <w:bCs/>
          <w:shd w:val="clear" w:color="auto" w:fill="FFFFFF"/>
        </w:rPr>
        <w:t xml:space="preserve"> </w:t>
      </w:r>
      <w:proofErr w:type="spellStart"/>
      <w:r w:rsidR="00596118" w:rsidRPr="00596118">
        <w:rPr>
          <w:rFonts w:ascii="Times New Roman" w:hAnsi="Times New Roman" w:cs="Times New Roman"/>
          <w:bCs/>
          <w:color w:val="auto"/>
          <w:shd w:val="clear" w:color="auto" w:fill="FFFFFF"/>
        </w:rPr>
        <w:t>З</w:t>
      </w:r>
      <w:r w:rsidRPr="00596118">
        <w:rPr>
          <w:rFonts w:ascii="Times New Roman" w:hAnsi="Times New Roman" w:cs="Times New Roman"/>
          <w:bCs/>
          <w:color w:val="auto"/>
          <w:shd w:val="clear" w:color="auto" w:fill="FFFFFF"/>
        </w:rPr>
        <w:t>авода</w:t>
      </w:r>
      <w:proofErr w:type="spellEnd"/>
      <w:r w:rsidR="00596118"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неометано</w:t>
      </w:r>
      <w:proofErr w:type="spellEnd"/>
      <w:r w:rsidR="00596118" w:rsidRPr="00596118">
        <w:rPr>
          <w:rFonts w:ascii="Times New Roman" w:hAnsi="Times New Roman" w:cs="Times New Roman"/>
          <w:bCs/>
          <w:color w:val="auto"/>
          <w:shd w:val="clear" w:color="auto" w:fill="FFFFFF"/>
        </w:rPr>
        <w:t xml:space="preserve"> </w:t>
      </w:r>
      <w:proofErr w:type="spellStart"/>
      <w:r w:rsidRPr="00596118">
        <w:rPr>
          <w:rFonts w:ascii="Times New Roman" w:hAnsi="Times New Roman" w:cs="Times New Roman"/>
          <w:bCs/>
          <w:color w:val="auto"/>
          <w:shd w:val="clear" w:color="auto" w:fill="FFFFFF"/>
        </w:rPr>
        <w:t>одвијао</w:t>
      </w:r>
      <w:proofErr w:type="spellEnd"/>
      <w:r w:rsidRPr="00596118">
        <w:rPr>
          <w:rFonts w:ascii="Times New Roman" w:hAnsi="Times New Roman" w:cs="Times New Roman"/>
          <w:bCs/>
          <w:color w:val="auto"/>
          <w:shd w:val="clear" w:color="auto" w:fill="FFFFFF"/>
        </w:rPr>
        <w:t xml:space="preserve"> 24 </w:t>
      </w:r>
      <w:proofErr w:type="spellStart"/>
      <w:r w:rsidRPr="00596118">
        <w:rPr>
          <w:rFonts w:ascii="Times New Roman" w:hAnsi="Times New Roman" w:cs="Times New Roman"/>
          <w:bCs/>
          <w:color w:val="auto"/>
          <w:shd w:val="clear" w:color="auto" w:fill="FFFFFF"/>
        </w:rPr>
        <w:t>сата</w:t>
      </w:r>
      <w:proofErr w:type="spellEnd"/>
      <w:r w:rsidRPr="00596118">
        <w:rPr>
          <w:rFonts w:ascii="Times New Roman" w:hAnsi="Times New Roman" w:cs="Times New Roman"/>
          <w:bCs/>
          <w:color w:val="auto"/>
          <w:shd w:val="clear" w:color="auto" w:fill="FFFFFF"/>
        </w:rPr>
        <w:t xml:space="preserve">/7 </w:t>
      </w:r>
      <w:proofErr w:type="spellStart"/>
      <w:r w:rsidRPr="00596118">
        <w:rPr>
          <w:rFonts w:ascii="Times New Roman" w:hAnsi="Times New Roman" w:cs="Times New Roman"/>
          <w:bCs/>
          <w:color w:val="auto"/>
          <w:shd w:val="clear" w:color="auto" w:fill="FFFFFF"/>
        </w:rPr>
        <w:t>дана</w:t>
      </w:r>
      <w:proofErr w:type="spellEnd"/>
      <w:r w:rsidRPr="00596118">
        <w:rPr>
          <w:rFonts w:ascii="Times New Roman" w:hAnsi="Times New Roman" w:cs="Times New Roman"/>
          <w:bCs/>
          <w:color w:val="auto"/>
          <w:shd w:val="clear" w:color="auto" w:fill="FFFFFF"/>
        </w:rPr>
        <w:t xml:space="preserve"> у </w:t>
      </w:r>
      <w:proofErr w:type="spellStart"/>
      <w:r w:rsidRPr="00596118">
        <w:rPr>
          <w:rFonts w:ascii="Times New Roman" w:hAnsi="Times New Roman" w:cs="Times New Roman"/>
          <w:bCs/>
          <w:color w:val="auto"/>
          <w:shd w:val="clear" w:color="auto" w:fill="FFFFFF"/>
        </w:rPr>
        <w:t>недељи</w:t>
      </w:r>
      <w:proofErr w:type="spellEnd"/>
      <w:r w:rsidRPr="00596118">
        <w:rPr>
          <w:rFonts w:ascii="Times New Roman" w:hAnsi="Times New Roman" w:cs="Times New Roman"/>
          <w:bCs/>
          <w:color w:val="auto"/>
          <w:shd w:val="clear" w:color="auto" w:fill="FFFFFF"/>
        </w:rPr>
        <w:t xml:space="preserve">/ 365 </w:t>
      </w:r>
      <w:proofErr w:type="spellStart"/>
      <w:r w:rsidRPr="00596118">
        <w:rPr>
          <w:rFonts w:ascii="Times New Roman" w:hAnsi="Times New Roman" w:cs="Times New Roman"/>
          <w:bCs/>
          <w:color w:val="auto"/>
          <w:shd w:val="clear" w:color="auto" w:fill="FFFFFF"/>
        </w:rPr>
        <w:t>данагодишње</w:t>
      </w:r>
      <w:proofErr w:type="spellEnd"/>
      <w:r w:rsidRPr="00596118">
        <w:rPr>
          <w:rFonts w:ascii="Times New Roman" w:hAnsi="Times New Roman" w:cs="Times New Roman"/>
          <w:bCs/>
          <w:color w:val="auto"/>
          <w:shd w:val="clear" w:color="auto" w:fill="FFFFFF"/>
        </w:rPr>
        <w:t>.</w:t>
      </w:r>
      <w:proofErr w:type="gramEnd"/>
      <w:r w:rsidR="00193A2A" w:rsidRPr="00596118">
        <w:rPr>
          <w:rFonts w:ascii="Times New Roman" w:hAnsi="Times New Roman" w:cs="Times New Roman"/>
          <w:bCs/>
          <w:color w:val="auto"/>
          <w:shd w:val="clear" w:color="auto" w:fill="FFFFFF"/>
        </w:rPr>
        <w:t xml:space="preserve"> ‘’</w:t>
      </w:r>
    </w:p>
    <w:p w:rsidR="00C94471" w:rsidRPr="00596118" w:rsidRDefault="00C94471" w:rsidP="00596118">
      <w:pPr>
        <w:jc w:val="both"/>
        <w:rPr>
          <w:color w:val="222222"/>
        </w:rPr>
      </w:pPr>
    </w:p>
    <w:p w:rsidR="00C94471" w:rsidRPr="00596118" w:rsidRDefault="00C94471" w:rsidP="00596118">
      <w:pPr>
        <w:jc w:val="both"/>
        <w:rPr>
          <w:color w:val="222222"/>
        </w:rPr>
      </w:pPr>
      <w:r w:rsidRPr="00596118">
        <w:rPr>
          <w:color w:val="222222"/>
        </w:rPr>
        <w:t xml:space="preserve">се приликом израде конкурсне документације руководио искључиво објективним потребама у смислу опремања новог објекта, односно нове зграде која је у фази изградње, а у коју ће се преселити </w:t>
      </w:r>
      <w:r w:rsidR="005640A8" w:rsidRPr="00596118">
        <w:rPr>
          <w:color w:val="222222"/>
        </w:rPr>
        <w:t>ресурси и опрема. Дакле, не ради се о намери набавке новог система диспечерског центра већ о повећању капацитета опреме, па је самим тим и набавка софтвера уз хардвер неопходна јер не постоји други начин пресељења постојећег процеса рада из једне у другу, нову зграду, односно наручилац је приликом израде и постављања захтева у конкусрној документацији посебно водио рачуна да никако не дође до прекида рада.</w:t>
      </w:r>
    </w:p>
    <w:p w:rsidR="00E37439" w:rsidRPr="00596118" w:rsidRDefault="005640A8" w:rsidP="00596118">
      <w:pPr>
        <w:jc w:val="both"/>
        <w:rPr>
          <w:color w:val="222222"/>
        </w:rPr>
      </w:pPr>
      <w:r w:rsidRPr="00596118">
        <w:rPr>
          <w:color w:val="222222"/>
        </w:rPr>
        <w:t xml:space="preserve">У рачунарским системима овакав начин набавке </w:t>
      </w:r>
      <w:r w:rsidR="00E51361" w:rsidRPr="00596118">
        <w:rPr>
          <w:color w:val="222222"/>
        </w:rPr>
        <w:t xml:space="preserve">хардвера укључујући и софтвер </w:t>
      </w:r>
      <w:r w:rsidRPr="00596118">
        <w:rPr>
          <w:color w:val="222222"/>
        </w:rPr>
        <w:t>има посебно име OEM (original equipment manufacturer</w:t>
      </w:r>
      <w:r w:rsidRPr="00596118">
        <w:rPr>
          <w:color w:val="222222"/>
          <w:lang w:val="en-US"/>
        </w:rPr>
        <w:t>)</w:t>
      </w:r>
      <w:r w:rsidRPr="00596118">
        <w:rPr>
          <w:color w:val="222222"/>
        </w:rPr>
        <w:t xml:space="preserve"> и управо се односи</w:t>
      </w:r>
      <w:r w:rsidR="00E51361" w:rsidRPr="00596118">
        <w:rPr>
          <w:color w:val="222222"/>
        </w:rPr>
        <w:t xml:space="preserve"> на произвођаче система, односно</w:t>
      </w:r>
      <w:r w:rsidRPr="00596118">
        <w:rPr>
          <w:color w:val="222222"/>
        </w:rPr>
        <w:t xml:space="preserve"> на потенцијалне понуђаче-испоручиоце, који имају уговоре са произвођачем и/или произвођачима софтвера, као и право </w:t>
      </w:r>
      <w:r w:rsidR="00E37439" w:rsidRPr="00596118">
        <w:rPr>
          <w:color w:val="222222"/>
        </w:rPr>
        <w:t>уградње, гаранције, сервисирања. Куповина хардвера, односно рачунара одвојено од софтвера у овом случају опремања нове зграде Завода за хитну</w:t>
      </w:r>
      <w:r w:rsidR="00F065F1" w:rsidRPr="00596118">
        <w:rPr>
          <w:color w:val="222222"/>
        </w:rPr>
        <w:t xml:space="preserve"> медицинску помоћ је неизводљива</w:t>
      </w:r>
      <w:r w:rsidR="00E37439" w:rsidRPr="00596118">
        <w:rPr>
          <w:color w:val="222222"/>
        </w:rPr>
        <w:t xml:space="preserve"> јер куповина хардверских компоненти није функционална без софтверског система и ова предметна јавна набавка се односи на куповину рачунарско-техничке опреме а не на куповину софтвера. Наручилац не набавља нов софтверски систем, већ само повећава капацитет постојећег софтверског система због пресељења пошто хардвер без софтверске подршке нема адекватну функцију. </w:t>
      </w:r>
    </w:p>
    <w:p w:rsidR="005640A8" w:rsidRPr="00596118" w:rsidRDefault="00E37439" w:rsidP="00596118">
      <w:pPr>
        <w:jc w:val="both"/>
        <w:rPr>
          <w:color w:val="222222"/>
        </w:rPr>
      </w:pPr>
      <w:r w:rsidRPr="00596118">
        <w:rPr>
          <w:color w:val="222222"/>
        </w:rPr>
        <w:t>Наручилац износи да се руководио искључиво потребама пресељења у нову зграду, затим наменског коришћења опредељених финансијских средстава јер је ова набавка финансирана средствима Града Новог Сада, оснивача Завода за хитну медицинску по</w:t>
      </w:r>
      <w:r w:rsidR="00F065F1" w:rsidRPr="00596118">
        <w:rPr>
          <w:color w:val="222222"/>
        </w:rPr>
        <w:t>м</w:t>
      </w:r>
      <w:r w:rsidRPr="00596118">
        <w:rPr>
          <w:color w:val="222222"/>
        </w:rPr>
        <w:t>оћ, потом намере наручиоца да средства утроши</w:t>
      </w:r>
      <w:r w:rsidR="00F065F1" w:rsidRPr="00596118">
        <w:rPr>
          <w:color w:val="222222"/>
        </w:rPr>
        <w:t xml:space="preserve"> </w:t>
      </w:r>
      <w:r w:rsidRPr="00596118">
        <w:rPr>
          <w:color w:val="222222"/>
        </w:rPr>
        <w:t xml:space="preserve">у законски предвиђеном року у току буџетске 2017.године као и да је куповина софтверског система Завода за хитну медицинску помоћ прибављена путем поступка јавне набавке </w:t>
      </w:r>
      <w:r w:rsidR="004177E8" w:rsidRPr="004177E8">
        <w:rPr>
          <w:lang/>
        </w:rPr>
        <w:t>2010.</w:t>
      </w:r>
      <w:r w:rsidR="00D60313" w:rsidRPr="00596118">
        <w:rPr>
          <w:color w:val="222222"/>
        </w:rPr>
        <w:t xml:space="preserve"> године, као и да се за постојећи систем врши редовно годишње одржавање, такође путем поступака јавних набавки кроз поступке јавних набавки ко</w:t>
      </w:r>
      <w:r w:rsidR="00F065F1" w:rsidRPr="00596118">
        <w:rPr>
          <w:color w:val="222222"/>
        </w:rPr>
        <w:t>је спроводи наручилац у складу са одредбама Закона о јавним набавкама.</w:t>
      </w:r>
    </w:p>
    <w:p w:rsidR="00C94471" w:rsidRPr="00596118" w:rsidRDefault="00C94471" w:rsidP="00596118">
      <w:pPr>
        <w:jc w:val="both"/>
        <w:rPr>
          <w:color w:val="222222"/>
        </w:rPr>
      </w:pPr>
    </w:p>
    <w:p w:rsidR="00D60313" w:rsidRPr="00596118" w:rsidRDefault="00D60313" w:rsidP="00596118">
      <w:pPr>
        <w:jc w:val="both"/>
        <w:rPr>
          <w:color w:val="222222"/>
          <w:lang w:val="en-US"/>
        </w:rPr>
      </w:pPr>
      <w:r w:rsidRPr="00596118">
        <w:rPr>
          <w:color w:val="222222"/>
        </w:rPr>
        <w:t>Наручилац образлаже и даје појашњења и за наводе који се односе на ставку бр 13 и указује на следеће</w:t>
      </w:r>
      <w:r w:rsidRPr="00596118">
        <w:rPr>
          <w:color w:val="222222"/>
          <w:lang w:val="en-US"/>
        </w:rPr>
        <w:t xml:space="preserve">; </w:t>
      </w:r>
    </w:p>
    <w:p w:rsidR="00D60313" w:rsidRPr="00596118" w:rsidRDefault="00D60313" w:rsidP="00596118">
      <w:pPr>
        <w:jc w:val="both"/>
        <w:rPr>
          <w:color w:val="222222"/>
        </w:rPr>
      </w:pPr>
      <w:r w:rsidRPr="00596118">
        <w:rPr>
          <w:color w:val="222222"/>
        </w:rPr>
        <w:t>Овај подсистем је хардверска компонента која је саставни део система диспечерског центра и систем за радио везу се користи у процесу отпремања возила, за комуникацију са возилом на терену и сл.</w:t>
      </w:r>
    </w:p>
    <w:p w:rsidR="00D60313" w:rsidRPr="00596118" w:rsidRDefault="00D60313" w:rsidP="00596118">
      <w:pPr>
        <w:jc w:val="both"/>
        <w:rPr>
          <w:color w:val="222222"/>
        </w:rPr>
      </w:pPr>
    </w:p>
    <w:p w:rsidR="00D60313" w:rsidRPr="00596118" w:rsidRDefault="00D60313" w:rsidP="00596118">
      <w:pPr>
        <w:jc w:val="both"/>
        <w:rPr>
          <w:color w:val="222222"/>
        </w:rPr>
      </w:pPr>
      <w:r w:rsidRPr="00596118">
        <w:rPr>
          <w:color w:val="222222"/>
        </w:rPr>
        <w:t>Наручилац образлаже и даје појашњења на наводе који се односе на ставку бр 19</w:t>
      </w:r>
    </w:p>
    <w:p w:rsidR="00D60313" w:rsidRPr="00596118" w:rsidRDefault="00C94471" w:rsidP="00596118">
      <w:pPr>
        <w:shd w:val="clear" w:color="auto" w:fill="FFFFFF"/>
        <w:jc w:val="both"/>
        <w:rPr>
          <w:color w:val="222222"/>
        </w:rPr>
      </w:pPr>
      <w:r w:rsidRPr="00596118">
        <w:rPr>
          <w:color w:val="222222"/>
        </w:rPr>
        <w:lastRenderedPageBreak/>
        <w:t xml:space="preserve">Gateway je </w:t>
      </w:r>
      <w:r w:rsidR="00D60313" w:rsidRPr="00596118">
        <w:rPr>
          <w:color w:val="222222"/>
        </w:rPr>
        <w:t xml:space="preserve">хардверска компонента која служи за конверзију и усаглашавање различитих протокола за кодирање и декодирање, као и за остваривање везе са </w:t>
      </w:r>
      <w:r w:rsidR="00F065F1" w:rsidRPr="00596118">
        <w:rPr>
          <w:i/>
        </w:rPr>
        <w:t>провајдерима/</w:t>
      </w:r>
      <w:r w:rsidR="00D60313" w:rsidRPr="00596118">
        <w:rPr>
          <w:color w:val="222222"/>
        </w:rPr>
        <w:t xml:space="preserve"> оператерима. Овај уређај је саставни део система диспечерског центра и представља спону између </w:t>
      </w:r>
      <w:r w:rsidR="00F065F1" w:rsidRPr="00596118">
        <w:rPr>
          <w:i/>
        </w:rPr>
        <w:t>провајдера/</w:t>
      </w:r>
      <w:r w:rsidR="00D60313" w:rsidRPr="00596118">
        <w:rPr>
          <w:color w:val="222222"/>
        </w:rPr>
        <w:t>оператера и система за пријем позива</w:t>
      </w:r>
      <w:r w:rsidR="00193A2A" w:rsidRPr="00596118">
        <w:rPr>
          <w:color w:val="222222"/>
        </w:rPr>
        <w:t>.</w:t>
      </w:r>
    </w:p>
    <w:p w:rsidR="00D60313" w:rsidRPr="00596118" w:rsidRDefault="00D60313" w:rsidP="00596118">
      <w:pPr>
        <w:shd w:val="clear" w:color="auto" w:fill="FFFFFF"/>
        <w:jc w:val="both"/>
        <w:rPr>
          <w:color w:val="222222"/>
        </w:rPr>
      </w:pPr>
    </w:p>
    <w:p w:rsidR="00711ED8" w:rsidRPr="00596118" w:rsidRDefault="00711ED8" w:rsidP="00596118">
      <w:pPr>
        <w:shd w:val="clear" w:color="auto" w:fill="FFFFFF"/>
        <w:jc w:val="both"/>
        <w:rPr>
          <w:color w:val="222222"/>
        </w:rPr>
      </w:pPr>
    </w:p>
    <w:p w:rsidR="00711ED8" w:rsidRDefault="00711ED8" w:rsidP="00596118">
      <w:pPr>
        <w:jc w:val="both"/>
        <w:rPr>
          <w:b/>
          <w:u w:val="single"/>
        </w:rPr>
      </w:pPr>
      <w:r w:rsidRPr="00596118">
        <w:rPr>
          <w:b/>
          <w:u w:val="single"/>
        </w:rPr>
        <w:t>3. Питање:</w:t>
      </w:r>
    </w:p>
    <w:p w:rsidR="00596118" w:rsidRPr="00596118" w:rsidRDefault="00596118" w:rsidP="00596118">
      <w:pPr>
        <w:jc w:val="both"/>
        <w:rPr>
          <w:b/>
          <w:u w:val="single"/>
        </w:rPr>
      </w:pPr>
    </w:p>
    <w:p w:rsidR="00711ED8" w:rsidRPr="00596118" w:rsidRDefault="00711ED8" w:rsidP="00596118">
      <w:pPr>
        <w:autoSpaceDE w:val="0"/>
        <w:autoSpaceDN w:val="0"/>
        <w:adjustRightInd w:val="0"/>
        <w:jc w:val="both"/>
        <w:rPr>
          <w:rFonts w:eastAsiaTheme="minorHAnsi"/>
          <w:lang w:eastAsia="en-US"/>
        </w:rPr>
      </w:pPr>
      <w:r w:rsidRPr="00596118">
        <w:rPr>
          <w:rFonts w:eastAsiaTheme="minorHAnsi"/>
          <w:lang w:eastAsia="en-US"/>
        </w:rPr>
        <w:t>„</w:t>
      </w:r>
      <w:r w:rsidR="00596118" w:rsidRPr="00596118">
        <w:rPr>
          <w:rFonts w:eastAsiaTheme="minorHAnsi"/>
          <w:lang w:eastAsia="en-US"/>
        </w:rPr>
        <w:t>Такође техничке спецификације за ЈН 12/2017, нису у складу са Законом о јавним набавкама члан 71, јер ни једну ставку у опису спецификација тражених добара и услуга не прате речи-„или одговарајуће“</w:t>
      </w:r>
      <w:r w:rsidR="00596118">
        <w:rPr>
          <w:rFonts w:eastAsiaTheme="minorHAnsi"/>
          <w:lang w:eastAsia="en-US"/>
        </w:rPr>
        <w:t>“</w:t>
      </w:r>
      <w:r w:rsidR="00596118" w:rsidRPr="00596118">
        <w:rPr>
          <w:rFonts w:eastAsiaTheme="minorHAnsi"/>
          <w:lang w:eastAsia="en-US"/>
        </w:rPr>
        <w:t>.</w:t>
      </w:r>
    </w:p>
    <w:p w:rsidR="00596118" w:rsidRPr="00596118" w:rsidRDefault="00596118" w:rsidP="00596118">
      <w:pPr>
        <w:autoSpaceDE w:val="0"/>
        <w:autoSpaceDN w:val="0"/>
        <w:adjustRightInd w:val="0"/>
        <w:jc w:val="both"/>
        <w:rPr>
          <w:rFonts w:eastAsiaTheme="minorHAnsi"/>
          <w:lang w:eastAsia="en-US"/>
        </w:rPr>
      </w:pPr>
    </w:p>
    <w:p w:rsidR="00711ED8" w:rsidRPr="00596118" w:rsidRDefault="00711ED8" w:rsidP="00596118">
      <w:pPr>
        <w:jc w:val="both"/>
        <w:rPr>
          <w:b/>
          <w:u w:val="single"/>
        </w:rPr>
      </w:pPr>
    </w:p>
    <w:p w:rsidR="00711ED8" w:rsidRPr="00596118" w:rsidRDefault="00711ED8" w:rsidP="00596118">
      <w:pPr>
        <w:jc w:val="both"/>
        <w:rPr>
          <w:b/>
          <w:u w:val="single"/>
        </w:rPr>
      </w:pPr>
      <w:r w:rsidRPr="00596118">
        <w:rPr>
          <w:b/>
          <w:u w:val="single"/>
        </w:rPr>
        <w:t>Одговор Наручиоца:</w:t>
      </w:r>
    </w:p>
    <w:p w:rsidR="00711ED8" w:rsidRPr="00596118" w:rsidRDefault="00711ED8" w:rsidP="00596118">
      <w:pPr>
        <w:shd w:val="clear" w:color="auto" w:fill="FFFFFF"/>
        <w:jc w:val="both"/>
        <w:rPr>
          <w:color w:val="222222"/>
        </w:rPr>
      </w:pPr>
    </w:p>
    <w:p w:rsidR="00711ED8" w:rsidRPr="00596118" w:rsidRDefault="00711ED8" w:rsidP="00596118">
      <w:pPr>
        <w:jc w:val="both"/>
        <w:rPr>
          <w:color w:val="222222"/>
        </w:rPr>
      </w:pPr>
      <w:r w:rsidRPr="00596118">
        <w:rPr>
          <w:color w:val="222222"/>
        </w:rPr>
        <w:t>Наручилац изјављује да остаје при својим захтевима наведеним у техничком делу конкурсне документације.</w:t>
      </w:r>
    </w:p>
    <w:p w:rsidR="00711ED8" w:rsidRPr="00596118" w:rsidRDefault="00711ED8" w:rsidP="00596118">
      <w:pPr>
        <w:jc w:val="both"/>
        <w:rPr>
          <w:color w:val="222222"/>
        </w:rPr>
      </w:pPr>
      <w:r w:rsidRPr="00596118">
        <w:rPr>
          <w:color w:val="222222"/>
        </w:rPr>
        <w:t xml:space="preserve"> Захтеви су креирани према потребама корисника информационог система који се користи дужи низ година у Заводу за хитну медицинску помоћ Нови Сад, при чему се не наводи и не захтева конкретна робна марка односно произвођач. За све потенцијално заинтересоване понуђаче важе једнаки услови и могу понудити било коју робну марку , а понуда ће бити прихватљива у техничком делу уколико су испуњене захтеване карактеристике.</w:t>
      </w:r>
      <w:bookmarkStart w:id="1" w:name="_GoBack"/>
      <w:bookmarkEnd w:id="1"/>
    </w:p>
    <w:p w:rsidR="00711ED8" w:rsidRPr="00596118" w:rsidRDefault="00711ED8" w:rsidP="00596118">
      <w:pPr>
        <w:jc w:val="both"/>
        <w:rPr>
          <w:color w:val="222222"/>
        </w:rPr>
      </w:pPr>
      <w:r w:rsidRPr="00596118">
        <w:rPr>
          <w:color w:val="222222"/>
        </w:rPr>
        <w:t> </w:t>
      </w:r>
    </w:p>
    <w:p w:rsidR="00711ED8" w:rsidRPr="00596118" w:rsidRDefault="00711ED8" w:rsidP="00596118">
      <w:pPr>
        <w:jc w:val="both"/>
        <w:rPr>
          <w:color w:val="222222"/>
        </w:rPr>
      </w:pPr>
      <w:r w:rsidRPr="00596118">
        <w:rPr>
          <w:color w:val="222222"/>
        </w:rPr>
        <w:t>Напомена</w:t>
      </w:r>
      <w:r w:rsidR="00596118">
        <w:rPr>
          <w:color w:val="222222"/>
        </w:rPr>
        <w:t>:</w:t>
      </w:r>
    </w:p>
    <w:p w:rsidR="00596118" w:rsidRPr="00596118" w:rsidRDefault="00596118" w:rsidP="00596118">
      <w:pPr>
        <w:jc w:val="both"/>
        <w:rPr>
          <w:color w:val="222222"/>
        </w:rPr>
      </w:pPr>
    </w:p>
    <w:p w:rsidR="00711ED8" w:rsidRPr="00596118" w:rsidRDefault="00711ED8" w:rsidP="00596118">
      <w:pPr>
        <w:jc w:val="both"/>
        <w:rPr>
          <w:color w:val="222222"/>
        </w:rPr>
      </w:pPr>
      <w:r w:rsidRPr="00596118">
        <w:rPr>
          <w:color w:val="222222"/>
        </w:rPr>
        <w:t>У складу са одредбама члана 63. Закона о јавним набавкама ов</w:t>
      </w:r>
      <w:r w:rsidR="00F065F1" w:rsidRPr="00596118">
        <w:rPr>
          <w:color w:val="222222"/>
        </w:rPr>
        <w:t>а</w:t>
      </w:r>
      <w:r w:rsidRPr="00596118">
        <w:rPr>
          <w:color w:val="222222"/>
        </w:rPr>
        <w:t xml:space="preserve"> појашњењ</w:t>
      </w:r>
      <w:r w:rsidR="00F065F1" w:rsidRPr="00596118">
        <w:rPr>
          <w:color w:val="222222"/>
        </w:rPr>
        <w:t>а</w:t>
      </w:r>
      <w:r w:rsidRPr="00596118">
        <w:rPr>
          <w:color w:val="222222"/>
        </w:rPr>
        <w:t xml:space="preserve"> постај</w:t>
      </w:r>
      <w:r w:rsidR="00F065F1" w:rsidRPr="00596118">
        <w:rPr>
          <w:color w:val="222222"/>
        </w:rPr>
        <w:t>у</w:t>
      </w:r>
      <w:r w:rsidRPr="00596118">
        <w:rPr>
          <w:color w:val="222222"/>
        </w:rPr>
        <w:t xml:space="preserve"> саставни део Конкурсне документације</w:t>
      </w:r>
      <w:r w:rsidR="00F065F1" w:rsidRPr="00596118">
        <w:rPr>
          <w:color w:val="222222"/>
        </w:rPr>
        <w:t xml:space="preserve"> ЈН 12/2017</w:t>
      </w:r>
    </w:p>
    <w:p w:rsidR="00711ED8" w:rsidRPr="00596118" w:rsidRDefault="00711ED8" w:rsidP="00596118">
      <w:pPr>
        <w:shd w:val="clear" w:color="auto" w:fill="FFFFFF"/>
        <w:jc w:val="both"/>
        <w:rPr>
          <w:color w:val="222222"/>
        </w:rPr>
      </w:pPr>
    </w:p>
    <w:p w:rsidR="00D60313" w:rsidRDefault="00D60313" w:rsidP="00C94471">
      <w:pPr>
        <w:shd w:val="clear" w:color="auto" w:fill="FFFFFF"/>
        <w:rPr>
          <w:rFonts w:ascii="Arial" w:hAnsi="Arial" w:cs="Arial"/>
          <w:color w:val="222222"/>
        </w:rPr>
      </w:pPr>
    </w:p>
    <w:p w:rsidR="002D15ED" w:rsidRDefault="002D15ED" w:rsidP="002D15ED">
      <w:pPr>
        <w:rPr>
          <w:rFonts w:cstheme="minorHAnsi"/>
          <w:b/>
          <w:bCs/>
        </w:rPr>
      </w:pPr>
      <w:r>
        <w:tab/>
      </w:r>
      <w:r w:rsidR="00596118">
        <w:t xml:space="preserve">                                                   </w:t>
      </w:r>
      <w:r w:rsidRPr="002D3810">
        <w:rPr>
          <w:rFonts w:cstheme="minorHAnsi"/>
          <w:b/>
          <w:bCs/>
        </w:rPr>
        <w:t>Завод</w:t>
      </w:r>
      <w:r w:rsidR="00596118">
        <w:rPr>
          <w:rFonts w:cstheme="minorHAnsi"/>
          <w:b/>
          <w:bCs/>
        </w:rPr>
        <w:t xml:space="preserve"> </w:t>
      </w:r>
      <w:r w:rsidRPr="002D3810">
        <w:rPr>
          <w:rFonts w:cstheme="minorHAnsi"/>
          <w:b/>
          <w:bCs/>
        </w:rPr>
        <w:t>за</w:t>
      </w:r>
      <w:r w:rsidR="00596118">
        <w:rPr>
          <w:rFonts w:cstheme="minorHAnsi"/>
          <w:b/>
          <w:bCs/>
        </w:rPr>
        <w:t xml:space="preserve"> </w:t>
      </w:r>
      <w:r w:rsidRPr="002D3810">
        <w:rPr>
          <w:rFonts w:cstheme="minorHAnsi"/>
          <w:b/>
          <w:bCs/>
        </w:rPr>
        <w:t>хитну</w:t>
      </w:r>
      <w:r w:rsidR="00596118">
        <w:rPr>
          <w:rFonts w:cstheme="minorHAnsi"/>
          <w:b/>
          <w:bCs/>
        </w:rPr>
        <w:t xml:space="preserve"> </w:t>
      </w:r>
      <w:r w:rsidRPr="002D3810">
        <w:rPr>
          <w:rFonts w:cstheme="minorHAnsi"/>
          <w:b/>
          <w:bCs/>
        </w:rPr>
        <w:t>медицинску</w:t>
      </w:r>
      <w:r>
        <w:rPr>
          <w:rFonts w:cstheme="minorHAnsi"/>
          <w:b/>
          <w:bCs/>
        </w:rPr>
        <w:t xml:space="preserve"> помоћ</w:t>
      </w:r>
    </w:p>
    <w:p w:rsidR="002D15ED" w:rsidRPr="002D3810" w:rsidRDefault="00596118" w:rsidP="002D15ED">
      <w:pPr>
        <w:rPr>
          <w:rFonts w:cstheme="minorHAnsi"/>
          <w:b/>
          <w:bCs/>
          <w:smallCaps/>
        </w:rPr>
      </w:pPr>
      <w:r>
        <w:rPr>
          <w:rFonts w:cstheme="minorHAnsi"/>
          <w:b/>
          <w:bCs/>
        </w:rPr>
        <w:t xml:space="preserve">                                                                                         </w:t>
      </w:r>
      <w:r w:rsidR="002D15ED" w:rsidRPr="002D3810">
        <w:rPr>
          <w:rFonts w:cstheme="minorHAnsi"/>
          <w:b/>
          <w:bCs/>
        </w:rPr>
        <w:t>НовиСад</w:t>
      </w:r>
    </w:p>
    <w:p w:rsidR="00F759EA" w:rsidRPr="002D15ED" w:rsidRDefault="00596118" w:rsidP="002D15ED">
      <w:pPr>
        <w:rPr>
          <w:rFonts w:cstheme="minorHAnsi"/>
          <w:b/>
        </w:rPr>
      </w:pPr>
      <w:r>
        <w:rPr>
          <w:rFonts w:cstheme="minorHAnsi"/>
          <w:b/>
          <w:bCs/>
          <w:smallCaps/>
        </w:rPr>
        <w:t xml:space="preserve">                                                                              </w:t>
      </w:r>
      <w:r w:rsidR="002D15ED" w:rsidRPr="002D3810">
        <w:rPr>
          <w:rFonts w:cstheme="minorHAnsi"/>
          <w:b/>
          <w:bCs/>
          <w:smallCaps/>
        </w:rPr>
        <w:t>Комисија</w:t>
      </w:r>
      <w:r>
        <w:rPr>
          <w:rFonts w:cstheme="minorHAnsi"/>
          <w:b/>
          <w:bCs/>
          <w:smallCaps/>
        </w:rPr>
        <w:t xml:space="preserve"> </w:t>
      </w:r>
      <w:r w:rsidR="002D15ED" w:rsidRPr="002D3810">
        <w:rPr>
          <w:rFonts w:cstheme="minorHAnsi"/>
          <w:b/>
          <w:bCs/>
          <w:smallCaps/>
        </w:rPr>
        <w:t>за</w:t>
      </w:r>
      <w:r>
        <w:rPr>
          <w:rFonts w:cstheme="minorHAnsi"/>
          <w:b/>
          <w:bCs/>
          <w:smallCaps/>
        </w:rPr>
        <w:t xml:space="preserve"> </w:t>
      </w:r>
      <w:r w:rsidR="002D15ED" w:rsidRPr="002D3810">
        <w:rPr>
          <w:rFonts w:cstheme="minorHAnsi"/>
          <w:b/>
          <w:bCs/>
          <w:smallCaps/>
        </w:rPr>
        <w:t>јавну</w:t>
      </w:r>
      <w:r>
        <w:rPr>
          <w:rFonts w:cstheme="minorHAnsi"/>
          <w:b/>
          <w:bCs/>
          <w:smallCaps/>
        </w:rPr>
        <w:t xml:space="preserve"> </w:t>
      </w:r>
      <w:r w:rsidR="002D15ED" w:rsidRPr="002D3810">
        <w:rPr>
          <w:rFonts w:cstheme="minorHAnsi"/>
          <w:b/>
          <w:bCs/>
          <w:smallCaps/>
        </w:rPr>
        <w:t>набавку</w:t>
      </w:r>
      <w:r>
        <w:rPr>
          <w:rFonts w:cstheme="minorHAnsi"/>
          <w:b/>
          <w:bCs/>
          <w:smallCaps/>
        </w:rPr>
        <w:t xml:space="preserve"> </w:t>
      </w:r>
      <w:r w:rsidR="002D15ED" w:rsidRPr="002D3810">
        <w:rPr>
          <w:rFonts w:cstheme="minorHAnsi"/>
          <w:b/>
          <w:bCs/>
          <w:smallCaps/>
        </w:rPr>
        <w:t xml:space="preserve">бр. </w:t>
      </w:r>
      <w:r w:rsidR="002D15ED">
        <w:rPr>
          <w:rFonts w:cstheme="minorHAnsi"/>
          <w:b/>
        </w:rPr>
        <w:t>1</w:t>
      </w:r>
      <w:r w:rsidR="00F065F1">
        <w:rPr>
          <w:rFonts w:cstheme="minorHAnsi"/>
          <w:b/>
        </w:rPr>
        <w:t>2</w:t>
      </w:r>
      <w:r w:rsidR="002D15ED" w:rsidRPr="002D3810">
        <w:rPr>
          <w:rFonts w:cstheme="minorHAnsi"/>
          <w:b/>
        </w:rPr>
        <w:t>/2017</w:t>
      </w:r>
    </w:p>
    <w:sectPr w:rsidR="00F759EA" w:rsidRPr="002D15ED" w:rsidSect="00F31BC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06978"/>
    <w:multiLevelType w:val="hybridMultilevel"/>
    <w:tmpl w:val="9A1A73CC"/>
    <w:lvl w:ilvl="0" w:tplc="B0346D5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014DFD"/>
    <w:multiLevelType w:val="hybridMultilevel"/>
    <w:tmpl w:val="83F27252"/>
    <w:lvl w:ilvl="0" w:tplc="FB9407E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D56D2A"/>
    <w:multiLevelType w:val="hybridMultilevel"/>
    <w:tmpl w:val="3FAE5E24"/>
    <w:lvl w:ilvl="0" w:tplc="4E546B7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662C"/>
    <w:rsid w:val="00150B2E"/>
    <w:rsid w:val="00193A2A"/>
    <w:rsid w:val="001F3806"/>
    <w:rsid w:val="002441DC"/>
    <w:rsid w:val="002D15ED"/>
    <w:rsid w:val="003A1F2B"/>
    <w:rsid w:val="00413443"/>
    <w:rsid w:val="004177E8"/>
    <w:rsid w:val="004215F4"/>
    <w:rsid w:val="00433C94"/>
    <w:rsid w:val="00540F4A"/>
    <w:rsid w:val="005640A8"/>
    <w:rsid w:val="00596118"/>
    <w:rsid w:val="00711ED8"/>
    <w:rsid w:val="007E0DB5"/>
    <w:rsid w:val="00822938"/>
    <w:rsid w:val="00944105"/>
    <w:rsid w:val="00970A55"/>
    <w:rsid w:val="009E2000"/>
    <w:rsid w:val="009F016A"/>
    <w:rsid w:val="00A5170B"/>
    <w:rsid w:val="00B55741"/>
    <w:rsid w:val="00B862E2"/>
    <w:rsid w:val="00BA36A6"/>
    <w:rsid w:val="00C80782"/>
    <w:rsid w:val="00C94471"/>
    <w:rsid w:val="00C96CFE"/>
    <w:rsid w:val="00D60313"/>
    <w:rsid w:val="00D8662C"/>
    <w:rsid w:val="00DE0BAF"/>
    <w:rsid w:val="00E37439"/>
    <w:rsid w:val="00E51361"/>
    <w:rsid w:val="00F065F1"/>
    <w:rsid w:val="00F31BCB"/>
    <w:rsid w:val="00F759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2C"/>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Standard"/>
    <w:next w:val="Normal"/>
    <w:link w:val="Heading1Char"/>
    <w:rsid w:val="00C94471"/>
    <w:pPr>
      <w:keepNext/>
      <w:spacing w:before="240" w:after="6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D8662C"/>
    <w:pPr>
      <w:suppressAutoHyphens/>
      <w:autoSpaceDN w:val="0"/>
      <w:spacing w:after="0" w:line="240" w:lineRule="auto"/>
      <w:jc w:val="both"/>
      <w:textAlignment w:val="baseline"/>
    </w:pPr>
    <w:rPr>
      <w:rFonts w:ascii="Verdana" w:eastAsia="Times New Roman" w:hAnsi="Verdana" w:cs="Verdana"/>
      <w:color w:val="000000"/>
      <w:kern w:val="3"/>
      <w:sz w:val="24"/>
      <w:szCs w:val="24"/>
    </w:rPr>
  </w:style>
  <w:style w:type="paragraph" w:styleId="BalloonText">
    <w:name w:val="Balloon Text"/>
    <w:basedOn w:val="Normal"/>
    <w:link w:val="BalloonTextChar"/>
    <w:uiPriority w:val="99"/>
    <w:semiHidden/>
    <w:unhideWhenUsed/>
    <w:rsid w:val="00D8662C"/>
    <w:rPr>
      <w:rFonts w:ascii="Tahoma" w:hAnsi="Tahoma" w:cs="Tahoma"/>
      <w:sz w:val="16"/>
      <w:szCs w:val="16"/>
    </w:rPr>
  </w:style>
  <w:style w:type="character" w:customStyle="1" w:styleId="BalloonTextChar">
    <w:name w:val="Balloon Text Char"/>
    <w:basedOn w:val="DefaultParagraphFont"/>
    <w:link w:val="BalloonText"/>
    <w:uiPriority w:val="99"/>
    <w:semiHidden/>
    <w:rsid w:val="00D8662C"/>
    <w:rPr>
      <w:rFonts w:ascii="Tahoma" w:eastAsia="Times New Roman" w:hAnsi="Tahoma" w:cs="Tahoma"/>
      <w:sz w:val="16"/>
      <w:szCs w:val="16"/>
      <w:lang w:val="sr-Latn-CS" w:eastAsia="sr-Latn-CS"/>
    </w:rPr>
  </w:style>
  <w:style w:type="paragraph" w:styleId="ListParagraph">
    <w:name w:val="List Paragraph"/>
    <w:basedOn w:val="Normal"/>
    <w:uiPriority w:val="34"/>
    <w:qFormat/>
    <w:rsid w:val="00F759EA"/>
    <w:pPr>
      <w:ind w:left="720"/>
      <w:contextualSpacing/>
    </w:pPr>
  </w:style>
  <w:style w:type="character" w:customStyle="1" w:styleId="Heading1Char">
    <w:name w:val="Heading 1 Char"/>
    <w:basedOn w:val="DefaultParagraphFont"/>
    <w:link w:val="Heading1"/>
    <w:rsid w:val="00C94471"/>
    <w:rPr>
      <w:rFonts w:ascii="Verdana" w:eastAsia="Times New Roman" w:hAnsi="Verdana" w:cs="Verdana"/>
      <w:b/>
      <w:bCs/>
      <w:color w:val="000000"/>
      <w:kern w:val="3"/>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8ABC7-CEDA-4705-B4E0-424E8A77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Sima</cp:lastModifiedBy>
  <cp:revision>3</cp:revision>
  <dcterms:created xsi:type="dcterms:W3CDTF">2017-10-30T13:36:00Z</dcterms:created>
  <dcterms:modified xsi:type="dcterms:W3CDTF">2017-10-30T13:37:00Z</dcterms:modified>
</cp:coreProperties>
</file>