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02" w:rsidRPr="002F1619" w:rsidRDefault="006D3A02" w:rsidP="006D3A02">
      <w:pPr>
        <w:rPr>
          <w:lang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7"/>
        <w:gridCol w:w="7291"/>
      </w:tblGrid>
      <w:tr w:rsidR="006D3A02" w:rsidRPr="005D1905" w:rsidTr="00804D9B">
        <w:trPr>
          <w:trHeight w:val="1956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02" w:rsidRPr="005D1905" w:rsidRDefault="006D3A02" w:rsidP="00804D9B">
            <w:r w:rsidRPr="005D1905">
              <w:rPr>
                <w:noProof/>
                <w:lang w:val="en-US" w:eastAsia="en-US"/>
              </w:rPr>
              <w:drawing>
                <wp:inline distT="0" distB="0" distL="0" distR="0">
                  <wp:extent cx="1295400" cy="1290219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0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02" w:rsidRPr="005D1905" w:rsidRDefault="006D3A02" w:rsidP="00804D9B">
            <w:pPr>
              <w:jc w:val="center"/>
              <w:rPr>
                <w:b/>
              </w:rPr>
            </w:pPr>
            <w:r w:rsidRPr="005D1905">
              <w:rPr>
                <w:b/>
              </w:rPr>
              <w:t>ЗАВОД ЗА ХИТНУ МЕДИЦИНСКУ ПОМОЋ НОВИ САД</w:t>
            </w:r>
          </w:p>
          <w:p w:rsidR="006D3A02" w:rsidRPr="005D1905" w:rsidRDefault="006D3A02" w:rsidP="00804D9B">
            <w:pPr>
              <w:jc w:val="center"/>
            </w:pPr>
            <w:r w:rsidRPr="005D1905">
              <w:t>Вршачка 28, Нови Сад</w:t>
            </w:r>
          </w:p>
          <w:p w:rsidR="006D3A02" w:rsidRPr="005D1905" w:rsidRDefault="006D3A02" w:rsidP="00804D9B">
            <w:pPr>
              <w:jc w:val="center"/>
            </w:pPr>
            <w:r w:rsidRPr="005D1905">
              <w:t xml:space="preserve">    Телефон/факс + 381 21 64 00 125   </w:t>
            </w:r>
          </w:p>
          <w:p w:rsidR="006D3A02" w:rsidRPr="005D1905" w:rsidRDefault="006D3A02" w:rsidP="00804D9B">
            <w:r w:rsidRPr="005D1905">
              <w:t xml:space="preserve">                                       e mail: zzhmpns@sbb.rs</w:t>
            </w:r>
          </w:p>
        </w:tc>
      </w:tr>
    </w:tbl>
    <w:p w:rsidR="006D3A02" w:rsidRDefault="006D3A02" w:rsidP="006D3A02">
      <w:pPr>
        <w:rPr>
          <w:lang w:val="sr-Cyrl-CS"/>
        </w:rPr>
      </w:pPr>
    </w:p>
    <w:p w:rsidR="006D3A02" w:rsidRDefault="002F1619" w:rsidP="006D3A02">
      <w:pPr>
        <w:rPr>
          <w:lang w:val="sr-Cyrl-CS"/>
        </w:rPr>
      </w:pPr>
      <w:r>
        <w:rPr>
          <w:lang w:val="sr-Cyrl-CS"/>
        </w:rPr>
        <w:t xml:space="preserve">Број: </w:t>
      </w:r>
      <w:r w:rsidR="006D3A02">
        <w:rPr>
          <w:lang w:val="sr-Cyrl-CS"/>
        </w:rPr>
        <w:t xml:space="preserve"> ЈН-03/2017</w:t>
      </w:r>
    </w:p>
    <w:p w:rsidR="006D3A02" w:rsidRDefault="006D3A02" w:rsidP="006D3A02">
      <w:pPr>
        <w:rPr>
          <w:lang w:val="sr-Cyrl-CS"/>
        </w:rPr>
      </w:pPr>
      <w:r>
        <w:rPr>
          <w:lang w:val="sr-Cyrl-CS"/>
        </w:rPr>
        <w:t>Датум: 13.04.2017.</w:t>
      </w:r>
    </w:p>
    <w:p w:rsidR="006D3A02" w:rsidRDefault="006D3A02" w:rsidP="006D3A02">
      <w:pPr>
        <w:rPr>
          <w:lang w:val="sr-Cyrl-CS"/>
        </w:rPr>
      </w:pPr>
    </w:p>
    <w:p w:rsidR="006D3A02" w:rsidRDefault="006D3A02" w:rsidP="006D3A02">
      <w:pPr>
        <w:rPr>
          <w:lang w:val="sr-Cyrl-CS"/>
        </w:rPr>
      </w:pPr>
      <w:r>
        <w:rPr>
          <w:lang w:val="sr-Cyrl-CS"/>
        </w:rPr>
        <w:t xml:space="preserve">   Заинтересованим лицима која су преузела конкурсну документацију за ЈН 0</w:t>
      </w:r>
      <w:r>
        <w:rPr>
          <w:lang w:val="en-US"/>
        </w:rPr>
        <w:t>3</w:t>
      </w:r>
      <w:r>
        <w:rPr>
          <w:lang w:val="sr-Cyrl-CS"/>
        </w:rPr>
        <w:t>/2017</w:t>
      </w:r>
    </w:p>
    <w:p w:rsidR="006D3A02" w:rsidRDefault="006D3A02" w:rsidP="006D3A02">
      <w:pPr>
        <w:rPr>
          <w:lang w:val="sr-Cyrl-CS"/>
        </w:rPr>
      </w:pPr>
      <w:r>
        <w:rPr>
          <w:lang w:val="sr-Cyrl-CS"/>
        </w:rPr>
        <w:t xml:space="preserve">                                      </w:t>
      </w:r>
      <w:r w:rsidR="00B739D9">
        <w:rPr>
          <w:lang w:val="sr-Cyrl-CS"/>
        </w:rPr>
        <w:t xml:space="preserve"> </w:t>
      </w:r>
      <w:r>
        <w:rPr>
          <w:lang w:val="sr-Cyrl-CS"/>
        </w:rPr>
        <w:t xml:space="preserve"> Погонско гориво</w:t>
      </w:r>
      <w:r w:rsidR="00B739D9">
        <w:rPr>
          <w:lang w:val="sr-Cyrl-CS"/>
        </w:rPr>
        <w:t xml:space="preserve"> за моторна возила</w:t>
      </w:r>
    </w:p>
    <w:p w:rsidR="006D3A02" w:rsidRDefault="006D3A02" w:rsidP="006D3A02">
      <w:pPr>
        <w:rPr>
          <w:lang w:val="sr-Cyrl-CS"/>
        </w:rPr>
      </w:pPr>
    </w:p>
    <w:p w:rsidR="002F1619" w:rsidRDefault="006D3A02" w:rsidP="002F1619">
      <w:pPr>
        <w:spacing w:after="120"/>
        <w:jc w:val="both"/>
        <w:rPr>
          <w:lang w:val="sr-Cyrl-CS"/>
        </w:rPr>
      </w:pPr>
      <w:r>
        <w:rPr>
          <w:lang w:val="sr-Cyrl-CS"/>
        </w:rPr>
        <w:t>У смислу члана 63. став 3. Закона о јавним набавкама („Сл. гласник РС“ бр. 124/2012, 14/2015 и 68/2015), на захтев заинтересованог лица,  а у вези јавне набавке ЈН 3/2017, набавка  Погонског горива</w:t>
      </w:r>
      <w:r w:rsidR="00B739D9">
        <w:rPr>
          <w:lang w:val="sr-Cyrl-CS"/>
        </w:rPr>
        <w:t xml:space="preserve"> за моторна возила</w:t>
      </w:r>
      <w:r>
        <w:rPr>
          <w:lang w:val="sr-Cyrl-CS"/>
        </w:rPr>
        <w:t xml:space="preserve">, </w:t>
      </w:r>
      <w:r w:rsidR="002F1619">
        <w:rPr>
          <w:lang/>
        </w:rPr>
        <w:t>К</w:t>
      </w:r>
      <w:r w:rsidR="002F1619">
        <w:rPr>
          <w:lang/>
        </w:rPr>
        <w:t>омисија за јавне</w:t>
      </w:r>
      <w:r w:rsidR="002F1619">
        <w:rPr>
          <w:lang/>
        </w:rPr>
        <w:t xml:space="preserve">набавке </w:t>
      </w:r>
      <w:r>
        <w:rPr>
          <w:lang w:val="sr-Cyrl-CS"/>
        </w:rPr>
        <w:t xml:space="preserve"> врши појашњење конкурсне документације</w:t>
      </w:r>
      <w:r w:rsidR="002F1619">
        <w:rPr>
          <w:lang w:val="sr-Cyrl-CS"/>
        </w:rPr>
        <w:t>.</w:t>
      </w:r>
    </w:p>
    <w:p w:rsidR="002F1619" w:rsidRDefault="002F1619" w:rsidP="006D3A02">
      <w:pPr>
        <w:jc w:val="both"/>
        <w:rPr>
          <w:lang w:val="sr-Cyrl-CS"/>
        </w:rPr>
      </w:pPr>
      <w:r>
        <w:rPr>
          <w:lang w:val="sr-Cyrl-CS"/>
        </w:rPr>
        <w:t>ПИТАЊЕ:</w:t>
      </w:r>
    </w:p>
    <w:p w:rsidR="00F74A61" w:rsidRPr="002F1619" w:rsidRDefault="006D3A02" w:rsidP="002F1619">
      <w:pPr>
        <w:autoSpaceDE w:val="0"/>
        <w:autoSpaceDN w:val="0"/>
        <w:adjustRightInd w:val="0"/>
        <w:jc w:val="both"/>
        <w:rPr>
          <w:rFonts w:ascii="TT102t00" w:hAnsi="TT102t00" w:cs="TT102t00"/>
          <w:sz w:val="23"/>
          <w:szCs w:val="23"/>
          <w:lang w:val="ru-RU"/>
        </w:rPr>
      </w:pPr>
      <w:r w:rsidRPr="002F1619">
        <w:rPr>
          <w:color w:val="000000"/>
        </w:rPr>
        <w:t>„У конкурсној документацији за јавну набавку добара  број 03/2017, наводите као додатни услов</w:t>
      </w:r>
      <w:r w:rsidRPr="002F1619">
        <w:rPr>
          <w:color w:val="000000"/>
          <w:lang w:val="ru-RU"/>
        </w:rPr>
        <w:t>:</w:t>
      </w:r>
      <w:r w:rsidRPr="002F1619">
        <w:rPr>
          <w:rFonts w:ascii="TT103t00" w:hAnsi="TT103t00" w:cs="TT103t00"/>
          <w:sz w:val="23"/>
          <w:szCs w:val="23"/>
          <w:lang w:val="ru-RU"/>
        </w:rPr>
        <w:t xml:space="preserve"> </w:t>
      </w:r>
      <w:r w:rsidRPr="002F1619">
        <w:rPr>
          <w:rFonts w:ascii="TT102t00" w:hAnsi="TT102t00" w:cs="TT102t00"/>
          <w:sz w:val="23"/>
          <w:szCs w:val="23"/>
          <w:lang w:val="ru-RU"/>
        </w:rPr>
        <w:t>понуђач мора поседовати мрежу бензинских станица на територији РС и то најмање три бензинске станице на територији Града Новог Сада</w:t>
      </w:r>
      <w:r w:rsidRPr="002F1619">
        <w:rPr>
          <w:rFonts w:ascii="Times-Roman" w:hAnsi="Times-Roman" w:cs="Times-Roman"/>
          <w:sz w:val="23"/>
          <w:szCs w:val="23"/>
          <w:lang w:val="ru-RU"/>
        </w:rPr>
        <w:t xml:space="preserve">, </w:t>
      </w:r>
      <w:r w:rsidRPr="002F1619">
        <w:rPr>
          <w:rFonts w:ascii="TT102t00" w:hAnsi="TT102t00" w:cs="TT102t00"/>
          <w:sz w:val="23"/>
          <w:szCs w:val="23"/>
          <w:lang w:val="ru-RU"/>
        </w:rPr>
        <w:t xml:space="preserve">најмање једну на територији Града Београда и најмање једну бензинску станицу у сваком управном округу на територији РС </w:t>
      </w:r>
      <w:r w:rsidRPr="002F1619">
        <w:rPr>
          <w:rFonts w:ascii="Times-Roman" w:hAnsi="Times-Roman" w:cs="Times-Roman"/>
          <w:sz w:val="23"/>
          <w:szCs w:val="23"/>
          <w:lang w:val="ru-RU"/>
        </w:rPr>
        <w:t>(</w:t>
      </w:r>
      <w:r w:rsidRPr="002F1619">
        <w:rPr>
          <w:rFonts w:ascii="TT102t00" w:hAnsi="TT102t00" w:cs="TT102t00"/>
          <w:sz w:val="23"/>
          <w:szCs w:val="23"/>
          <w:lang w:val="ru-RU"/>
        </w:rPr>
        <w:t>осим у Косовском</w:t>
      </w:r>
      <w:r w:rsidRPr="002F1619">
        <w:rPr>
          <w:rFonts w:ascii="Times-Roman" w:hAnsi="Times-Roman" w:cs="Times-Roman"/>
          <w:sz w:val="23"/>
          <w:szCs w:val="23"/>
          <w:lang w:val="ru-RU"/>
        </w:rPr>
        <w:t xml:space="preserve">, </w:t>
      </w:r>
      <w:r w:rsidRPr="002F1619">
        <w:rPr>
          <w:rFonts w:ascii="TT102t00" w:hAnsi="TT102t00" w:cs="TT102t00"/>
          <w:sz w:val="23"/>
          <w:szCs w:val="23"/>
          <w:lang w:val="ru-RU"/>
        </w:rPr>
        <w:t>Пећком</w:t>
      </w:r>
      <w:r w:rsidRPr="002F1619">
        <w:rPr>
          <w:rFonts w:ascii="Times-Roman" w:hAnsi="Times-Roman" w:cs="Times-Roman"/>
          <w:sz w:val="23"/>
          <w:szCs w:val="23"/>
          <w:lang w:val="ru-RU"/>
        </w:rPr>
        <w:t xml:space="preserve">, </w:t>
      </w:r>
      <w:r w:rsidRPr="002F1619">
        <w:rPr>
          <w:rFonts w:ascii="TT102t00" w:hAnsi="TT102t00" w:cs="TT102t00"/>
          <w:sz w:val="23"/>
          <w:szCs w:val="23"/>
          <w:lang w:val="ru-RU"/>
        </w:rPr>
        <w:t>Призренском</w:t>
      </w:r>
      <w:r w:rsidRPr="002F1619">
        <w:rPr>
          <w:rFonts w:ascii="Times-Roman" w:hAnsi="Times-Roman" w:cs="Times-Roman"/>
          <w:sz w:val="23"/>
          <w:szCs w:val="23"/>
          <w:lang w:val="ru-RU"/>
        </w:rPr>
        <w:t xml:space="preserve">, </w:t>
      </w:r>
      <w:r w:rsidRPr="002F1619">
        <w:rPr>
          <w:rFonts w:ascii="TT102t00" w:hAnsi="TT102t00" w:cs="TT102t00"/>
          <w:sz w:val="23"/>
          <w:szCs w:val="23"/>
          <w:lang w:val="ru-RU"/>
        </w:rPr>
        <w:t>Косовско</w:t>
      </w:r>
      <w:r w:rsidRPr="002F1619">
        <w:rPr>
          <w:rFonts w:ascii="Times-Roman" w:hAnsi="Times-Roman" w:cs="Times-Roman"/>
          <w:sz w:val="23"/>
          <w:szCs w:val="23"/>
          <w:lang w:val="ru-RU"/>
        </w:rPr>
        <w:t>-</w:t>
      </w:r>
      <w:r w:rsidRPr="002F1619">
        <w:rPr>
          <w:rFonts w:ascii="TT102t00" w:hAnsi="TT102t00" w:cs="TT102t00"/>
          <w:sz w:val="23"/>
          <w:szCs w:val="23"/>
          <w:lang w:val="ru-RU"/>
        </w:rPr>
        <w:t>митровачком и Косовско</w:t>
      </w:r>
      <w:r w:rsidRPr="002F1619">
        <w:rPr>
          <w:rFonts w:ascii="Times-Roman" w:hAnsi="Times-Roman" w:cs="Times-Roman"/>
          <w:sz w:val="23"/>
          <w:szCs w:val="23"/>
          <w:lang w:val="ru-RU"/>
        </w:rPr>
        <w:t>-</w:t>
      </w:r>
      <w:r w:rsidRPr="002F1619">
        <w:rPr>
          <w:rFonts w:ascii="TT102t00" w:hAnsi="TT102t00" w:cs="TT102t00"/>
          <w:sz w:val="23"/>
          <w:szCs w:val="23"/>
          <w:lang w:val="ru-RU"/>
        </w:rPr>
        <w:t>поморавском управном округу</w:t>
      </w:r>
      <w:r w:rsidRPr="002F1619">
        <w:rPr>
          <w:rFonts w:ascii="Times-Roman" w:hAnsi="Times-Roman" w:cs="Times-Roman"/>
          <w:sz w:val="23"/>
          <w:szCs w:val="23"/>
          <w:lang w:val="ru-RU"/>
        </w:rPr>
        <w:t xml:space="preserve">, </w:t>
      </w:r>
      <w:r w:rsidRPr="002F1619">
        <w:rPr>
          <w:rFonts w:ascii="TT102t00" w:hAnsi="TT102t00" w:cs="TT102t00"/>
          <w:sz w:val="23"/>
          <w:szCs w:val="23"/>
          <w:lang w:val="ru-RU"/>
        </w:rPr>
        <w:t>на чијим територијама немамо потребе за бензинским станицама</w:t>
      </w:r>
      <w:r w:rsidRPr="002F1619">
        <w:rPr>
          <w:rFonts w:ascii="Times-Roman" w:hAnsi="Times-Roman" w:cs="Times-Roman"/>
          <w:sz w:val="23"/>
          <w:szCs w:val="23"/>
          <w:lang w:val="ru-RU"/>
        </w:rPr>
        <w:t xml:space="preserve">). </w:t>
      </w:r>
      <w:r w:rsidRPr="002F1619">
        <w:rPr>
          <w:rFonts w:ascii="TT102t00" w:hAnsi="TT102t00" w:cs="TT102t00"/>
          <w:sz w:val="23"/>
          <w:szCs w:val="23"/>
          <w:lang w:val="ru-RU"/>
        </w:rPr>
        <w:t>У чл</w:t>
      </w:r>
      <w:r w:rsidRPr="002F1619">
        <w:rPr>
          <w:rFonts w:ascii="Times-Roman" w:hAnsi="Times-Roman" w:cs="Times-Roman"/>
          <w:sz w:val="23"/>
          <w:szCs w:val="23"/>
          <w:lang w:val="ru-RU"/>
        </w:rPr>
        <w:t xml:space="preserve">.12. </w:t>
      </w:r>
      <w:r w:rsidRPr="002F1619">
        <w:rPr>
          <w:rFonts w:ascii="TT102t00" w:hAnsi="TT102t00" w:cs="TT102t00"/>
          <w:sz w:val="23"/>
          <w:szCs w:val="23"/>
          <w:lang w:val="ru-RU"/>
        </w:rPr>
        <w:t xml:space="preserve">Уредбе о управним окрузима </w:t>
      </w:r>
      <w:r w:rsidRPr="002F1619">
        <w:rPr>
          <w:rFonts w:ascii="Times-Roman" w:hAnsi="Times-Roman" w:cs="Times-Roman"/>
          <w:sz w:val="23"/>
          <w:szCs w:val="23"/>
          <w:lang w:val="ru-RU"/>
        </w:rPr>
        <w:t>(„</w:t>
      </w:r>
      <w:r w:rsidRPr="002F1619">
        <w:rPr>
          <w:rFonts w:ascii="TT102t00" w:hAnsi="TT102t00" w:cs="TT102t00"/>
          <w:sz w:val="23"/>
          <w:szCs w:val="23"/>
          <w:lang w:val="ru-RU"/>
        </w:rPr>
        <w:t>Сл</w:t>
      </w:r>
      <w:r w:rsidRPr="002F1619">
        <w:rPr>
          <w:rFonts w:ascii="Times-Roman" w:hAnsi="Times-Roman" w:cs="Times-Roman"/>
          <w:sz w:val="23"/>
          <w:szCs w:val="23"/>
          <w:lang w:val="ru-RU"/>
        </w:rPr>
        <w:t xml:space="preserve">. </w:t>
      </w:r>
      <w:r w:rsidRPr="002F1619">
        <w:rPr>
          <w:rFonts w:ascii="TT102t00" w:hAnsi="TT102t00" w:cs="TT102t00"/>
          <w:sz w:val="23"/>
          <w:szCs w:val="23"/>
          <w:lang w:val="ru-RU"/>
        </w:rPr>
        <w:t>гласник РС</w:t>
      </w:r>
      <w:r w:rsidRPr="002F1619">
        <w:rPr>
          <w:rFonts w:ascii="Times-Roman" w:hAnsi="Times-Roman" w:cs="Times-Roman"/>
          <w:sz w:val="23"/>
          <w:szCs w:val="23"/>
          <w:lang w:val="ru-RU"/>
        </w:rPr>
        <w:t xml:space="preserve">“ </w:t>
      </w:r>
      <w:r w:rsidRPr="002F1619">
        <w:rPr>
          <w:rFonts w:ascii="TT102t00" w:hAnsi="TT102t00" w:cs="TT102t00"/>
          <w:sz w:val="23"/>
          <w:szCs w:val="23"/>
          <w:lang w:val="ru-RU"/>
        </w:rPr>
        <w:t xml:space="preserve">бр </w:t>
      </w:r>
      <w:r w:rsidRPr="002F1619">
        <w:rPr>
          <w:rFonts w:ascii="Times-Roman" w:hAnsi="Times-Roman" w:cs="Times-Roman"/>
          <w:sz w:val="23"/>
          <w:szCs w:val="23"/>
          <w:lang w:val="ru-RU"/>
        </w:rPr>
        <w:t xml:space="preserve">15/2006), </w:t>
      </w:r>
      <w:r w:rsidRPr="002F1619">
        <w:rPr>
          <w:rFonts w:ascii="TT102t00" w:hAnsi="TT102t00" w:cs="TT102t00"/>
          <w:sz w:val="23"/>
          <w:szCs w:val="23"/>
          <w:lang w:val="ru-RU"/>
        </w:rPr>
        <w:t xml:space="preserve">наведена су подручја управних </w:t>
      </w:r>
      <w:r w:rsidRPr="002F1619">
        <w:rPr>
          <w:rFonts w:ascii="TT102t00" w:hAnsi="TT102t00" w:cs="TT102t00"/>
          <w:sz w:val="23"/>
          <w:szCs w:val="23"/>
        </w:rPr>
        <w:t>Округа</w:t>
      </w:r>
      <w:r w:rsidRPr="002F1619">
        <w:rPr>
          <w:lang w:val="sr-Cyrl-CS"/>
        </w:rPr>
        <w:t>.</w:t>
      </w:r>
    </w:p>
    <w:p w:rsidR="00F74A61" w:rsidRPr="00F74A61" w:rsidRDefault="00F74A61" w:rsidP="002F1619">
      <w:pPr>
        <w:pStyle w:val="ListParagraph"/>
        <w:autoSpaceDE w:val="0"/>
        <w:autoSpaceDN w:val="0"/>
        <w:adjustRightInd w:val="0"/>
        <w:ind w:left="0"/>
        <w:jc w:val="both"/>
        <w:rPr>
          <w:rFonts w:ascii="TT102t00" w:hAnsi="TT102t00" w:cs="TT102t00"/>
          <w:sz w:val="23"/>
          <w:szCs w:val="23"/>
          <w:lang w:val="ru-RU"/>
        </w:rPr>
      </w:pPr>
      <w:r w:rsidRPr="00F74A61">
        <w:rPr>
          <w:color w:val="000000"/>
          <w:lang w:val="ru-RU"/>
        </w:rPr>
        <w:t>Да ли је могућа измена овог става тако да гласи:</w:t>
      </w:r>
      <w:r w:rsidRPr="00F74A61">
        <w:rPr>
          <w:rFonts w:ascii="TT102t00" w:hAnsi="TT102t00" w:cs="TT102t00"/>
          <w:sz w:val="23"/>
          <w:szCs w:val="23"/>
          <w:lang w:val="ru-RU"/>
        </w:rPr>
        <w:t xml:space="preserve"> понуђач мора поседовати мрежу бензинских станица на територији РС и то</w:t>
      </w:r>
      <w:r w:rsidRPr="00F74A61">
        <w:rPr>
          <w:color w:val="000000"/>
          <w:lang w:val="ru-RU"/>
        </w:rPr>
        <w:t>:</w:t>
      </w:r>
      <w:r>
        <w:rPr>
          <w:color w:val="000000"/>
          <w:lang w:val="ru-RU"/>
        </w:rPr>
        <w:t xml:space="preserve"> </w:t>
      </w:r>
      <w:r w:rsidRPr="00F74A61">
        <w:rPr>
          <w:rFonts w:ascii="TT102t00" w:hAnsi="TT102t00" w:cs="TT102t00"/>
          <w:sz w:val="23"/>
          <w:szCs w:val="23"/>
          <w:lang w:val="ru-RU"/>
        </w:rPr>
        <w:t>н</w:t>
      </w:r>
      <w:r>
        <w:rPr>
          <w:rFonts w:ascii="TT102t00" w:hAnsi="TT102t00" w:cs="TT102t00"/>
          <w:sz w:val="23"/>
          <w:szCs w:val="23"/>
          <w:lang w:val="ru-RU"/>
        </w:rPr>
        <w:t xml:space="preserve">ајмање три бензинске станице на </w:t>
      </w:r>
      <w:r w:rsidRPr="00F74A61">
        <w:rPr>
          <w:rFonts w:ascii="TT102t00" w:hAnsi="TT102t00" w:cs="TT102t00"/>
          <w:sz w:val="23"/>
          <w:szCs w:val="23"/>
          <w:lang w:val="ru-RU"/>
        </w:rPr>
        <w:t>територији Града Новог Сада</w:t>
      </w:r>
      <w:r w:rsidRPr="00F74A61">
        <w:rPr>
          <w:rFonts w:ascii="Times-Roman" w:hAnsi="Times-Roman" w:cs="Times-Roman"/>
          <w:sz w:val="23"/>
          <w:szCs w:val="23"/>
          <w:lang w:val="ru-RU"/>
        </w:rPr>
        <w:t xml:space="preserve">, </w:t>
      </w:r>
      <w:r w:rsidRPr="00F74A61">
        <w:rPr>
          <w:rFonts w:ascii="TT102t00" w:hAnsi="TT102t00" w:cs="TT102t00"/>
          <w:sz w:val="23"/>
          <w:szCs w:val="23"/>
          <w:lang w:val="ru-RU"/>
        </w:rPr>
        <w:t>најмање једну на територији</w:t>
      </w:r>
      <w:r>
        <w:rPr>
          <w:rFonts w:ascii="TT102t00" w:hAnsi="TT102t00" w:cs="TT102t00"/>
          <w:sz w:val="23"/>
          <w:szCs w:val="23"/>
          <w:lang w:val="ru-RU"/>
        </w:rPr>
        <w:t xml:space="preserve"> </w:t>
      </w:r>
      <w:r w:rsidRPr="00F74A61">
        <w:rPr>
          <w:rFonts w:ascii="TT102t00" w:hAnsi="TT102t00" w:cs="TT102t00"/>
          <w:sz w:val="23"/>
          <w:szCs w:val="23"/>
          <w:lang w:val="ru-RU"/>
        </w:rPr>
        <w:t>Града Београда и најмање једну бензинску станицу у најмање 20 округа на територији РС</w:t>
      </w:r>
      <w:r>
        <w:rPr>
          <w:rFonts w:ascii="TT102t00" w:hAnsi="TT102t00" w:cs="TT102t00"/>
          <w:sz w:val="23"/>
          <w:szCs w:val="23"/>
          <w:lang w:val="ru-RU"/>
        </w:rPr>
        <w:t xml:space="preserve"> </w:t>
      </w:r>
      <w:r w:rsidRPr="00F74A61">
        <w:rPr>
          <w:rFonts w:ascii="Times-Roman" w:hAnsi="Times-Roman" w:cs="Times-Roman"/>
          <w:sz w:val="23"/>
          <w:szCs w:val="23"/>
          <w:lang w:val="ru-RU"/>
        </w:rPr>
        <w:t>(</w:t>
      </w:r>
      <w:r w:rsidRPr="00F74A61">
        <w:rPr>
          <w:rFonts w:ascii="TT102t00" w:hAnsi="TT102t00" w:cs="TT102t00"/>
          <w:sz w:val="23"/>
          <w:szCs w:val="23"/>
          <w:lang w:val="ru-RU"/>
        </w:rPr>
        <w:t>осим у Косовском</w:t>
      </w:r>
      <w:r w:rsidRPr="00F74A61">
        <w:rPr>
          <w:rFonts w:ascii="Times-Roman" w:hAnsi="Times-Roman" w:cs="Times-Roman"/>
          <w:sz w:val="23"/>
          <w:szCs w:val="23"/>
          <w:lang w:val="ru-RU"/>
        </w:rPr>
        <w:t xml:space="preserve">, </w:t>
      </w:r>
      <w:r w:rsidRPr="00F74A61">
        <w:rPr>
          <w:rFonts w:ascii="TT102t00" w:hAnsi="TT102t00" w:cs="TT102t00"/>
          <w:sz w:val="23"/>
          <w:szCs w:val="23"/>
          <w:lang w:val="ru-RU"/>
        </w:rPr>
        <w:t>Пећком</w:t>
      </w:r>
      <w:r w:rsidRPr="00F74A61">
        <w:rPr>
          <w:rFonts w:ascii="Times-Roman" w:hAnsi="Times-Roman" w:cs="Times-Roman"/>
          <w:sz w:val="23"/>
          <w:szCs w:val="23"/>
          <w:lang w:val="ru-RU"/>
        </w:rPr>
        <w:t xml:space="preserve">, </w:t>
      </w:r>
      <w:r w:rsidRPr="00F74A61">
        <w:rPr>
          <w:rFonts w:ascii="TT102t00" w:hAnsi="TT102t00" w:cs="TT102t00"/>
          <w:sz w:val="23"/>
          <w:szCs w:val="23"/>
          <w:lang w:val="ru-RU"/>
        </w:rPr>
        <w:t>Призренском</w:t>
      </w:r>
      <w:r w:rsidRPr="00F74A61">
        <w:rPr>
          <w:rFonts w:ascii="Times-Roman" w:hAnsi="Times-Roman" w:cs="Times-Roman"/>
          <w:sz w:val="23"/>
          <w:szCs w:val="23"/>
          <w:lang w:val="ru-RU"/>
        </w:rPr>
        <w:t xml:space="preserve">, </w:t>
      </w:r>
      <w:r w:rsidRPr="00F74A61">
        <w:rPr>
          <w:rFonts w:ascii="TT102t00" w:hAnsi="TT102t00" w:cs="TT102t00"/>
          <w:sz w:val="23"/>
          <w:szCs w:val="23"/>
          <w:lang w:val="ru-RU"/>
        </w:rPr>
        <w:t>Косовско</w:t>
      </w:r>
      <w:r w:rsidRPr="00F74A61">
        <w:rPr>
          <w:rFonts w:ascii="Times-Roman" w:hAnsi="Times-Roman" w:cs="Times-Roman"/>
          <w:sz w:val="23"/>
          <w:szCs w:val="23"/>
          <w:lang w:val="ru-RU"/>
        </w:rPr>
        <w:t>-</w:t>
      </w:r>
      <w:r w:rsidRPr="00F74A61">
        <w:rPr>
          <w:rFonts w:ascii="TT102t00" w:hAnsi="TT102t00" w:cs="TT102t00"/>
          <w:sz w:val="23"/>
          <w:szCs w:val="23"/>
          <w:lang w:val="ru-RU"/>
        </w:rPr>
        <w:t>митровачком и Косовско</w:t>
      </w:r>
      <w:r w:rsidRPr="00F74A61">
        <w:rPr>
          <w:rFonts w:ascii="Times-Roman" w:hAnsi="Times-Roman" w:cs="Times-Roman"/>
          <w:sz w:val="23"/>
          <w:szCs w:val="23"/>
          <w:lang w:val="ru-RU"/>
        </w:rPr>
        <w:t>-</w:t>
      </w:r>
      <w:r w:rsidRPr="00F74A61">
        <w:rPr>
          <w:rFonts w:ascii="TT102t00" w:hAnsi="TT102t00" w:cs="TT102t00"/>
          <w:sz w:val="23"/>
          <w:szCs w:val="23"/>
          <w:lang w:val="ru-RU"/>
        </w:rPr>
        <w:t>поморавском</w:t>
      </w:r>
      <w:r>
        <w:rPr>
          <w:rFonts w:ascii="TT102t00" w:hAnsi="TT102t00" w:cs="TT102t00"/>
          <w:sz w:val="23"/>
          <w:szCs w:val="23"/>
          <w:lang w:val="ru-RU"/>
        </w:rPr>
        <w:t xml:space="preserve"> </w:t>
      </w:r>
      <w:r w:rsidRPr="00F74A61">
        <w:rPr>
          <w:rFonts w:ascii="TT102t00" w:hAnsi="TT102t00" w:cs="TT102t00"/>
          <w:sz w:val="23"/>
          <w:szCs w:val="23"/>
          <w:lang w:val="ru-RU"/>
        </w:rPr>
        <w:t>управном округу</w:t>
      </w:r>
      <w:r w:rsidRPr="00F74A61">
        <w:rPr>
          <w:rFonts w:ascii="Times-Roman" w:hAnsi="Times-Roman" w:cs="Times-Roman"/>
          <w:sz w:val="23"/>
          <w:szCs w:val="23"/>
          <w:lang w:val="ru-RU"/>
        </w:rPr>
        <w:t xml:space="preserve">, </w:t>
      </w:r>
      <w:r w:rsidRPr="00F74A61">
        <w:rPr>
          <w:rFonts w:ascii="TT102t00" w:hAnsi="TT102t00" w:cs="TT102t00"/>
          <w:sz w:val="23"/>
          <w:szCs w:val="23"/>
          <w:lang w:val="ru-RU"/>
        </w:rPr>
        <w:t>на чијим територијама немамо потребе за бензинским станицама</w:t>
      </w:r>
      <w:r w:rsidRPr="00F74A61">
        <w:rPr>
          <w:rFonts w:ascii="Times-Roman" w:hAnsi="Times-Roman" w:cs="Times-Roman"/>
          <w:sz w:val="23"/>
          <w:szCs w:val="23"/>
          <w:lang w:val="ru-RU"/>
        </w:rPr>
        <w:t xml:space="preserve">). </w:t>
      </w:r>
    </w:p>
    <w:p w:rsidR="00F74A61" w:rsidRPr="00F74A61" w:rsidRDefault="00F74A61" w:rsidP="002F1619">
      <w:pPr>
        <w:pStyle w:val="ListParagraph"/>
        <w:autoSpaceDE w:val="0"/>
        <w:autoSpaceDN w:val="0"/>
        <w:adjustRightInd w:val="0"/>
        <w:ind w:left="0"/>
        <w:jc w:val="both"/>
        <w:rPr>
          <w:color w:val="000000"/>
          <w:lang w:val="ru-RU"/>
        </w:rPr>
      </w:pPr>
      <w:r w:rsidRPr="00F74A61">
        <w:rPr>
          <w:color w:val="000000"/>
          <w:lang w:val="ru-RU"/>
        </w:rPr>
        <w:t>Мислимо да је овакав услов реалнији обзиром да овако само један понуђач може испоштовати Ваш услов.</w:t>
      </w:r>
    </w:p>
    <w:p w:rsidR="006D3A02" w:rsidRPr="002F1619" w:rsidRDefault="00F74A61" w:rsidP="002F1619">
      <w:pPr>
        <w:jc w:val="both"/>
        <w:rPr>
          <w:color w:val="000000"/>
          <w:lang w:val="sr-Cyrl-CS"/>
        </w:rPr>
      </w:pPr>
      <w:r w:rsidRPr="002F1619">
        <w:rPr>
          <w:color w:val="000000"/>
          <w:lang w:val="sr-Cyrl-CS"/>
        </w:rPr>
        <w:t>Молим Вас да одговорите на наше примедбе, и да ли су могуће промене у Вашој конкурној документацији на основу истих. Уколико будете мењали конкурсну документацију потребно је померити рок предаје документације.</w:t>
      </w:r>
      <w:r w:rsidR="006D3A02" w:rsidRPr="002F1619">
        <w:rPr>
          <w:lang w:val="sr-Cyrl-CS"/>
        </w:rPr>
        <w:t>“</w:t>
      </w:r>
    </w:p>
    <w:p w:rsidR="006D3A02" w:rsidRPr="006D3A02" w:rsidRDefault="006D3A02" w:rsidP="006D3A02">
      <w:pPr>
        <w:pStyle w:val="ListParagraph"/>
        <w:autoSpaceDE w:val="0"/>
        <w:autoSpaceDN w:val="0"/>
        <w:adjustRightInd w:val="0"/>
        <w:jc w:val="both"/>
        <w:rPr>
          <w:rFonts w:ascii="TT102t00" w:hAnsi="TT102t00" w:cs="TT102t00"/>
          <w:sz w:val="23"/>
          <w:szCs w:val="23"/>
          <w:lang w:val="ru-RU"/>
        </w:rPr>
      </w:pPr>
    </w:p>
    <w:p w:rsidR="006D3A02" w:rsidRDefault="002F1619" w:rsidP="002F1619">
      <w:pPr>
        <w:spacing w:after="120"/>
        <w:rPr>
          <w:lang w:val="sr-Cyrl-CS"/>
        </w:rPr>
      </w:pPr>
      <w:r>
        <w:rPr>
          <w:lang w:val="sr-Cyrl-CS"/>
        </w:rPr>
        <w:t>ОДГОВОР:</w:t>
      </w:r>
    </w:p>
    <w:p w:rsidR="00783371" w:rsidRDefault="00F74A61" w:rsidP="002F1619">
      <w:pPr>
        <w:ind w:left="360"/>
        <w:jc w:val="both"/>
        <w:rPr>
          <w:lang w:val="sr-Cyrl-CS"/>
        </w:rPr>
      </w:pPr>
      <w:r w:rsidRPr="002F1619">
        <w:rPr>
          <w:lang w:val="sr-Cyrl-CS"/>
        </w:rPr>
        <w:t xml:space="preserve">У складу са чланом 63. став </w:t>
      </w:r>
      <w:r w:rsidR="002F1619">
        <w:rPr>
          <w:lang w:val="sr-Cyrl-CS"/>
        </w:rPr>
        <w:t>1</w:t>
      </w:r>
      <w:r w:rsidRPr="002F1619">
        <w:rPr>
          <w:lang w:val="sr-Cyrl-CS"/>
        </w:rPr>
        <w:t xml:space="preserve">. Закона о јавним набавкама, </w:t>
      </w:r>
      <w:r w:rsidR="002F1619">
        <w:rPr>
          <w:lang w:val="sr-Cyrl-CS"/>
        </w:rPr>
        <w:t>извршена је измена и допуна конкурсне документације за јавну набавку добара Погонско гориво за моторна возила ЈН 03/2017 и објављена на Порталу јавних набавки и на нашој интернет страници.</w:t>
      </w:r>
    </w:p>
    <w:p w:rsidR="006D3A02" w:rsidRDefault="002F1619" w:rsidP="002F1619">
      <w:pPr>
        <w:ind w:left="360"/>
        <w:jc w:val="both"/>
        <w:rPr>
          <w:lang w:val="sr-Cyrl-CS"/>
        </w:rPr>
      </w:pPr>
      <w:r>
        <w:rPr>
          <w:lang w:val="sr-Cyrl-CS"/>
        </w:rPr>
        <w:t>У складу са чланом 63. став 5. Закона о јавним набавкама нисмо продужили рок за подношење понуда.</w:t>
      </w:r>
    </w:p>
    <w:p w:rsidR="00A15DCF" w:rsidRPr="002F1619" w:rsidRDefault="006D3A02" w:rsidP="006D3A02">
      <w:pPr>
        <w:rPr>
          <w:lang/>
        </w:rPr>
      </w:pPr>
      <w:r>
        <w:t xml:space="preserve">                                                             </w:t>
      </w:r>
    </w:p>
    <w:p w:rsidR="009C4381" w:rsidRPr="002F1619" w:rsidRDefault="00A15DCF">
      <w:pPr>
        <w:rPr>
          <w:lang/>
        </w:rPr>
      </w:pPr>
      <w:r>
        <w:t xml:space="preserve">                                                                                   </w:t>
      </w:r>
      <w:r w:rsidR="006D3A02">
        <w:t xml:space="preserve">          Комисија за јавне набавке</w:t>
      </w:r>
    </w:p>
    <w:sectPr w:rsidR="009C4381" w:rsidRPr="002F1619" w:rsidSect="00987DF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02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103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D0BC6"/>
    <w:multiLevelType w:val="hybridMultilevel"/>
    <w:tmpl w:val="8A52F2CC"/>
    <w:lvl w:ilvl="0" w:tplc="948677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E5318"/>
    <w:multiLevelType w:val="hybridMultilevel"/>
    <w:tmpl w:val="B770D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D3A02"/>
    <w:rsid w:val="002F1619"/>
    <w:rsid w:val="003815A0"/>
    <w:rsid w:val="003C6DA0"/>
    <w:rsid w:val="006D3A02"/>
    <w:rsid w:val="00783371"/>
    <w:rsid w:val="00987DF9"/>
    <w:rsid w:val="009C4381"/>
    <w:rsid w:val="00A15DCF"/>
    <w:rsid w:val="00B739D9"/>
    <w:rsid w:val="00C37598"/>
    <w:rsid w:val="00D350E3"/>
    <w:rsid w:val="00F7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02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6D3A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Sima</cp:lastModifiedBy>
  <cp:revision>2</cp:revision>
  <cp:lastPrinted>2017-04-13T08:41:00Z</cp:lastPrinted>
  <dcterms:created xsi:type="dcterms:W3CDTF">2017-04-13T07:35:00Z</dcterms:created>
  <dcterms:modified xsi:type="dcterms:W3CDTF">2017-04-13T08:22:00Z</dcterms:modified>
</cp:coreProperties>
</file>